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E271" w14:textId="1513CE4C" w:rsidR="00C2346A" w:rsidRPr="00FA3EB3" w:rsidRDefault="00C2346A" w:rsidP="003C5519">
      <w:pPr>
        <w:pStyle w:val="Heading1"/>
        <w:jc w:val="center"/>
      </w:pPr>
      <w:r>
        <w:t xml:space="preserve">Membership </w:t>
      </w:r>
      <w:r w:rsidR="00494368">
        <w:t>Overview</w:t>
      </w:r>
    </w:p>
    <w:p w14:paraId="07141944" w14:textId="47ACD243" w:rsidR="00BD5F8A" w:rsidRPr="00BD5F8A" w:rsidRDefault="00BD5F8A" w:rsidP="00BD5F8A">
      <w:pPr>
        <w:rPr>
          <w:sz w:val="22"/>
          <w:szCs w:val="22"/>
          <w:shd w:val="clear" w:color="auto" w:fill="FFFFFF"/>
        </w:rPr>
      </w:pPr>
      <w:r w:rsidRPr="00BD5F8A">
        <w:rPr>
          <w:sz w:val="22"/>
          <w:szCs w:val="22"/>
          <w:shd w:val="clear" w:color="auto" w:fill="FFFFFF"/>
        </w:rPr>
        <w:t>Thank you for your interest in joining the Colorado Association of Charter School Authorizers (CACSA). As a member, you’ll play an active role in advancing the work of the association and supporting high-quality charter school authorizing across the state.</w:t>
      </w:r>
    </w:p>
    <w:p w14:paraId="2919F3DC" w14:textId="77777777" w:rsidR="00BD5F8A" w:rsidRPr="00BD5F8A" w:rsidRDefault="00BD5F8A" w:rsidP="00BD5F8A">
      <w:pPr>
        <w:rPr>
          <w:sz w:val="22"/>
          <w:szCs w:val="22"/>
          <w:shd w:val="clear" w:color="auto" w:fill="FFFFFF"/>
        </w:rPr>
      </w:pPr>
      <w:r w:rsidRPr="00BD5F8A">
        <w:rPr>
          <w:sz w:val="22"/>
          <w:szCs w:val="22"/>
          <w:shd w:val="clear" w:color="auto" w:fill="FFFFFF"/>
        </w:rPr>
        <w:t>Membership includes participation in monthly meetings that offer valuable opportunities for professional networking, peer-to-peer learning, and the exchange of timely information and best practices. These meetings also serve as a forum to discuss common challenges, share resources, and collaborate on initiatives that strengthen authorizer capacity and improve outcomes for charter schools and students.</w:t>
      </w:r>
    </w:p>
    <w:p w14:paraId="61BAF542" w14:textId="29A4AE08" w:rsidR="00C2346A" w:rsidRDefault="00C2346A" w:rsidP="00E46139">
      <w:pPr>
        <w:pStyle w:val="Heading1"/>
        <w:jc w:val="center"/>
      </w:pPr>
      <w:r>
        <w:t>District</w:t>
      </w:r>
      <w:r w:rsidR="003C5519">
        <w:t>/</w:t>
      </w:r>
      <w:r w:rsidR="00085470">
        <w:t xml:space="preserve">Organization </w:t>
      </w:r>
      <w:r>
        <w:t>Information</w:t>
      </w:r>
    </w:p>
    <w:tbl>
      <w:tblPr>
        <w:tblStyle w:val="TableGrid"/>
        <w:tblW w:w="10885" w:type="dxa"/>
        <w:tblLook w:val="04A0" w:firstRow="1" w:lastRow="0" w:firstColumn="1" w:lastColumn="0" w:noHBand="0" w:noVBand="1"/>
      </w:tblPr>
      <w:tblGrid>
        <w:gridCol w:w="2175"/>
        <w:gridCol w:w="8710"/>
      </w:tblGrid>
      <w:tr w:rsidR="00A572C4" w14:paraId="37829E39" w14:textId="77777777" w:rsidTr="007670E3">
        <w:trPr>
          <w:trHeight w:val="620"/>
        </w:trPr>
        <w:tc>
          <w:tcPr>
            <w:tcW w:w="2175" w:type="dxa"/>
          </w:tcPr>
          <w:p w14:paraId="79079051" w14:textId="388B17B5" w:rsidR="00A572C4" w:rsidRPr="00844E9D" w:rsidRDefault="003C5519" w:rsidP="00A83D80">
            <w:pPr>
              <w:rPr>
                <w:sz w:val="22"/>
                <w:szCs w:val="22"/>
              </w:rPr>
            </w:pPr>
            <w:r w:rsidRPr="00844E9D">
              <w:rPr>
                <w:sz w:val="22"/>
                <w:szCs w:val="22"/>
              </w:rPr>
              <w:t xml:space="preserve">District/Organization </w:t>
            </w:r>
            <w:r w:rsidR="00A572C4" w:rsidRPr="00844E9D">
              <w:rPr>
                <w:sz w:val="22"/>
                <w:szCs w:val="22"/>
              </w:rPr>
              <w:t>Name:</w:t>
            </w:r>
          </w:p>
        </w:tc>
        <w:tc>
          <w:tcPr>
            <w:tcW w:w="8710" w:type="dxa"/>
          </w:tcPr>
          <w:p w14:paraId="32385E33" w14:textId="77777777" w:rsidR="00A572C4" w:rsidRDefault="00A572C4" w:rsidP="00A83D80"/>
        </w:tc>
      </w:tr>
      <w:tr w:rsidR="00A572C4" w14:paraId="4F2C30CF" w14:textId="77777777" w:rsidTr="007670E3">
        <w:trPr>
          <w:trHeight w:val="548"/>
        </w:trPr>
        <w:tc>
          <w:tcPr>
            <w:tcW w:w="2175" w:type="dxa"/>
          </w:tcPr>
          <w:p w14:paraId="28FCC66D" w14:textId="01DC29F9" w:rsidR="00A572C4" w:rsidRPr="00844E9D" w:rsidRDefault="003C5519" w:rsidP="00A83D80">
            <w:pPr>
              <w:rPr>
                <w:sz w:val="22"/>
                <w:szCs w:val="22"/>
              </w:rPr>
            </w:pPr>
            <w:r w:rsidRPr="00844E9D">
              <w:rPr>
                <w:sz w:val="22"/>
                <w:szCs w:val="22"/>
              </w:rPr>
              <w:t xml:space="preserve">Street </w:t>
            </w:r>
            <w:r w:rsidR="00A572C4" w:rsidRPr="00844E9D">
              <w:rPr>
                <w:sz w:val="22"/>
                <w:szCs w:val="22"/>
              </w:rPr>
              <w:t>Address:</w:t>
            </w:r>
          </w:p>
        </w:tc>
        <w:tc>
          <w:tcPr>
            <w:tcW w:w="8710" w:type="dxa"/>
          </w:tcPr>
          <w:p w14:paraId="045515A6" w14:textId="77777777" w:rsidR="00A572C4" w:rsidRDefault="00A572C4" w:rsidP="00A83D80"/>
        </w:tc>
      </w:tr>
      <w:tr w:rsidR="00A572C4" w14:paraId="1D51E8C3" w14:textId="77777777" w:rsidTr="007670E3">
        <w:trPr>
          <w:trHeight w:val="530"/>
        </w:trPr>
        <w:tc>
          <w:tcPr>
            <w:tcW w:w="2175" w:type="dxa"/>
          </w:tcPr>
          <w:p w14:paraId="6D59552E" w14:textId="1D151A0F" w:rsidR="00A572C4" w:rsidRPr="00844E9D" w:rsidRDefault="0078492A" w:rsidP="00A83D80">
            <w:pPr>
              <w:rPr>
                <w:sz w:val="22"/>
                <w:szCs w:val="22"/>
              </w:rPr>
            </w:pPr>
            <w:r>
              <w:rPr>
                <w:sz w:val="22"/>
                <w:szCs w:val="22"/>
              </w:rPr>
              <w:t xml:space="preserve">Contact </w:t>
            </w:r>
            <w:r w:rsidR="00A572C4" w:rsidRPr="00844E9D">
              <w:rPr>
                <w:sz w:val="22"/>
                <w:szCs w:val="22"/>
              </w:rPr>
              <w:t>Email:</w:t>
            </w:r>
          </w:p>
        </w:tc>
        <w:tc>
          <w:tcPr>
            <w:tcW w:w="8710" w:type="dxa"/>
          </w:tcPr>
          <w:p w14:paraId="1725B9B4" w14:textId="77777777" w:rsidR="00A572C4" w:rsidRDefault="00A572C4" w:rsidP="00A83D80"/>
        </w:tc>
      </w:tr>
      <w:tr w:rsidR="00A572C4" w14:paraId="22A2E798" w14:textId="77777777" w:rsidTr="007670E3">
        <w:trPr>
          <w:trHeight w:val="530"/>
        </w:trPr>
        <w:tc>
          <w:tcPr>
            <w:tcW w:w="2175" w:type="dxa"/>
          </w:tcPr>
          <w:p w14:paraId="6A5B476C" w14:textId="77777777" w:rsidR="00A572C4" w:rsidRPr="00844E9D" w:rsidRDefault="00A572C4" w:rsidP="00A83D80">
            <w:pPr>
              <w:rPr>
                <w:sz w:val="22"/>
                <w:szCs w:val="22"/>
              </w:rPr>
            </w:pPr>
            <w:r w:rsidRPr="00844E9D">
              <w:rPr>
                <w:sz w:val="22"/>
                <w:szCs w:val="22"/>
              </w:rPr>
              <w:t>Phone Number:</w:t>
            </w:r>
          </w:p>
        </w:tc>
        <w:tc>
          <w:tcPr>
            <w:tcW w:w="8710" w:type="dxa"/>
          </w:tcPr>
          <w:p w14:paraId="4ACFD81F" w14:textId="77777777" w:rsidR="00A572C4" w:rsidRDefault="00A572C4" w:rsidP="00A83D80"/>
        </w:tc>
      </w:tr>
    </w:tbl>
    <w:p w14:paraId="53943D7C" w14:textId="15895285" w:rsidR="00A572C4" w:rsidRPr="00440440" w:rsidRDefault="00A572C4" w:rsidP="00A572C4">
      <w:pPr>
        <w:rPr>
          <w:sz w:val="4"/>
          <w:szCs w:val="4"/>
        </w:rPr>
      </w:pPr>
    </w:p>
    <w:p w14:paraId="502F6340" w14:textId="5422452E" w:rsidR="003C5519" w:rsidRPr="00A572C4" w:rsidRDefault="007670E3" w:rsidP="003C5519">
      <w:pPr>
        <w:pStyle w:val="Heading1"/>
        <w:jc w:val="center"/>
      </w:pPr>
      <w:r>
        <w:t>pricing Structure</w:t>
      </w:r>
    </w:p>
    <w:tbl>
      <w:tblPr>
        <w:tblStyle w:val="TableGrid"/>
        <w:tblW w:w="10890" w:type="dxa"/>
        <w:tblInd w:w="-5" w:type="dxa"/>
        <w:tblLook w:val="04A0" w:firstRow="1" w:lastRow="0" w:firstColumn="1" w:lastColumn="0" w:noHBand="0" w:noVBand="1"/>
      </w:tblPr>
      <w:tblGrid>
        <w:gridCol w:w="2700"/>
        <w:gridCol w:w="2520"/>
        <w:gridCol w:w="2790"/>
        <w:gridCol w:w="2880"/>
      </w:tblGrid>
      <w:tr w:rsidR="00BD5F8A" w14:paraId="7E18D816" w14:textId="1114DB86" w:rsidTr="007670E3">
        <w:trPr>
          <w:trHeight w:val="439"/>
        </w:trPr>
        <w:tc>
          <w:tcPr>
            <w:tcW w:w="2700" w:type="dxa"/>
          </w:tcPr>
          <w:p w14:paraId="31428B60" w14:textId="700D9D87" w:rsidR="00BD5F8A" w:rsidRPr="00844E9D" w:rsidRDefault="00BD5F8A" w:rsidP="00844E9D">
            <w:pPr>
              <w:jc w:val="center"/>
              <w:rPr>
                <w:b/>
                <w:bCs/>
                <w:sz w:val="24"/>
                <w:szCs w:val="24"/>
                <w:u w:val="single"/>
              </w:rPr>
            </w:pPr>
            <w:r>
              <w:rPr>
                <w:b/>
                <w:bCs/>
                <w:sz w:val="24"/>
                <w:szCs w:val="24"/>
                <w:u w:val="single"/>
              </w:rPr>
              <w:t>1 Employee</w:t>
            </w:r>
          </w:p>
        </w:tc>
        <w:tc>
          <w:tcPr>
            <w:tcW w:w="2520" w:type="dxa"/>
          </w:tcPr>
          <w:p w14:paraId="631E41DB" w14:textId="0DBC8891" w:rsidR="00BD5F8A" w:rsidRPr="00844E9D" w:rsidRDefault="00BD5F8A" w:rsidP="00844E9D">
            <w:pPr>
              <w:jc w:val="center"/>
              <w:rPr>
                <w:b/>
                <w:bCs/>
                <w:sz w:val="24"/>
                <w:szCs w:val="24"/>
                <w:u w:val="single"/>
              </w:rPr>
            </w:pPr>
            <w:r>
              <w:rPr>
                <w:b/>
                <w:bCs/>
                <w:sz w:val="24"/>
                <w:szCs w:val="24"/>
                <w:u w:val="single"/>
              </w:rPr>
              <w:t>2 Employees</w:t>
            </w:r>
          </w:p>
        </w:tc>
        <w:tc>
          <w:tcPr>
            <w:tcW w:w="2790" w:type="dxa"/>
          </w:tcPr>
          <w:p w14:paraId="60E9A2D6" w14:textId="6B8D8742" w:rsidR="00BD5F8A" w:rsidRPr="00844E9D" w:rsidRDefault="0078492A" w:rsidP="00844E9D">
            <w:pPr>
              <w:jc w:val="center"/>
              <w:rPr>
                <w:b/>
                <w:bCs/>
                <w:sz w:val="24"/>
                <w:szCs w:val="24"/>
                <w:u w:val="single"/>
              </w:rPr>
            </w:pPr>
            <w:r>
              <w:rPr>
                <w:b/>
                <w:bCs/>
                <w:sz w:val="24"/>
                <w:szCs w:val="24"/>
                <w:u w:val="single"/>
              </w:rPr>
              <w:t>3 Employees</w:t>
            </w:r>
          </w:p>
        </w:tc>
        <w:tc>
          <w:tcPr>
            <w:tcW w:w="2880" w:type="dxa"/>
          </w:tcPr>
          <w:p w14:paraId="683665B0" w14:textId="6E149F12" w:rsidR="00BD5F8A" w:rsidRPr="00844E9D" w:rsidRDefault="00BD5F8A" w:rsidP="00844E9D">
            <w:pPr>
              <w:jc w:val="center"/>
              <w:rPr>
                <w:b/>
                <w:bCs/>
                <w:sz w:val="24"/>
                <w:szCs w:val="24"/>
                <w:u w:val="single"/>
              </w:rPr>
            </w:pPr>
            <w:r w:rsidRPr="00844E9D">
              <w:rPr>
                <w:b/>
                <w:bCs/>
                <w:sz w:val="24"/>
                <w:szCs w:val="24"/>
                <w:u w:val="single"/>
              </w:rPr>
              <w:t xml:space="preserve">4 </w:t>
            </w:r>
            <w:r w:rsidR="0078492A">
              <w:rPr>
                <w:b/>
                <w:bCs/>
                <w:sz w:val="24"/>
                <w:szCs w:val="24"/>
                <w:u w:val="single"/>
              </w:rPr>
              <w:t>+ Employees</w:t>
            </w:r>
          </w:p>
        </w:tc>
      </w:tr>
      <w:tr w:rsidR="00BD5F8A" w14:paraId="11D274F2" w14:textId="77777777" w:rsidTr="007670E3">
        <w:trPr>
          <w:trHeight w:val="332"/>
        </w:trPr>
        <w:tc>
          <w:tcPr>
            <w:tcW w:w="2700" w:type="dxa"/>
          </w:tcPr>
          <w:p w14:paraId="39EA08E8" w14:textId="303E2964" w:rsidR="00BD5F8A" w:rsidRPr="00844E9D" w:rsidRDefault="00BD5F8A" w:rsidP="000A012A">
            <w:pPr>
              <w:tabs>
                <w:tab w:val="center" w:pos="1152"/>
              </w:tabs>
              <w:jc w:val="center"/>
              <w:rPr>
                <w:sz w:val="24"/>
                <w:szCs w:val="24"/>
              </w:rPr>
            </w:pPr>
            <w:sdt>
              <w:sdtPr>
                <w:rPr>
                  <w:sz w:val="24"/>
                  <w:szCs w:val="24"/>
                </w:rPr>
                <w:id w:val="2597276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78492A">
              <w:rPr>
                <w:sz w:val="24"/>
                <w:szCs w:val="24"/>
              </w:rPr>
              <w:t xml:space="preserve">   </w:t>
            </w:r>
            <w:r w:rsidRPr="784122A9">
              <w:rPr>
                <w:sz w:val="24"/>
                <w:szCs w:val="24"/>
              </w:rPr>
              <w:t>$</w:t>
            </w:r>
            <w:r w:rsidR="0078492A">
              <w:rPr>
                <w:sz w:val="24"/>
                <w:szCs w:val="24"/>
              </w:rPr>
              <w:t>200</w:t>
            </w:r>
          </w:p>
        </w:tc>
        <w:tc>
          <w:tcPr>
            <w:tcW w:w="2520" w:type="dxa"/>
          </w:tcPr>
          <w:p w14:paraId="6E652E17" w14:textId="0C9C6737" w:rsidR="00BD5F8A" w:rsidRDefault="00BD5F8A" w:rsidP="000A012A">
            <w:pPr>
              <w:jc w:val="center"/>
              <w:rPr>
                <w:sz w:val="24"/>
                <w:szCs w:val="24"/>
              </w:rPr>
            </w:pPr>
            <w:sdt>
              <w:sdtPr>
                <w:rPr>
                  <w:sz w:val="24"/>
                  <w:szCs w:val="24"/>
                </w:rPr>
                <w:id w:val="8989458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784122A9">
              <w:rPr>
                <w:sz w:val="24"/>
                <w:szCs w:val="24"/>
              </w:rPr>
              <w:t xml:space="preserve"> </w:t>
            </w:r>
            <w:r w:rsidR="0078492A">
              <w:rPr>
                <w:sz w:val="24"/>
                <w:szCs w:val="24"/>
              </w:rPr>
              <w:t xml:space="preserve">   </w:t>
            </w:r>
            <w:r w:rsidRPr="784122A9">
              <w:rPr>
                <w:sz w:val="24"/>
                <w:szCs w:val="24"/>
              </w:rPr>
              <w:t>$</w:t>
            </w:r>
            <w:r>
              <w:rPr>
                <w:sz w:val="24"/>
                <w:szCs w:val="24"/>
              </w:rPr>
              <w:t>275</w:t>
            </w:r>
          </w:p>
        </w:tc>
        <w:tc>
          <w:tcPr>
            <w:tcW w:w="2790" w:type="dxa"/>
          </w:tcPr>
          <w:p w14:paraId="62647AA8" w14:textId="386B7474" w:rsidR="00BD5F8A" w:rsidRPr="00844E9D" w:rsidRDefault="00BD5F8A" w:rsidP="000A012A">
            <w:pPr>
              <w:jc w:val="center"/>
              <w:rPr>
                <w:sz w:val="24"/>
                <w:szCs w:val="24"/>
              </w:rPr>
            </w:pPr>
            <w:sdt>
              <w:sdtPr>
                <w:rPr>
                  <w:sz w:val="24"/>
                  <w:szCs w:val="24"/>
                </w:rPr>
                <w:id w:val="-1011370346"/>
                <w14:checkbox>
                  <w14:checked w14:val="0"/>
                  <w14:checkedState w14:val="2612" w14:font="MS Gothic"/>
                  <w14:uncheckedState w14:val="2610" w14:font="MS Gothic"/>
                </w14:checkbox>
              </w:sdtPr>
              <w:sdtContent>
                <w:r w:rsidRPr="00844E9D">
                  <w:rPr>
                    <w:rFonts w:ascii="MS Gothic" w:eastAsia="MS Gothic" w:hAnsi="MS Gothic" w:hint="eastAsia"/>
                    <w:sz w:val="24"/>
                    <w:szCs w:val="24"/>
                  </w:rPr>
                  <w:t>☐</w:t>
                </w:r>
              </w:sdtContent>
            </w:sdt>
            <w:r w:rsidR="0078492A">
              <w:rPr>
                <w:sz w:val="24"/>
                <w:szCs w:val="24"/>
              </w:rPr>
              <w:t xml:space="preserve">   </w:t>
            </w:r>
            <w:r w:rsidRPr="00844E9D">
              <w:rPr>
                <w:sz w:val="24"/>
                <w:szCs w:val="24"/>
              </w:rPr>
              <w:t>$</w:t>
            </w:r>
            <w:r w:rsidR="0078492A">
              <w:rPr>
                <w:sz w:val="24"/>
                <w:szCs w:val="24"/>
              </w:rPr>
              <w:t>350</w:t>
            </w:r>
          </w:p>
        </w:tc>
        <w:tc>
          <w:tcPr>
            <w:tcW w:w="2880" w:type="dxa"/>
          </w:tcPr>
          <w:p w14:paraId="43C258B8" w14:textId="0E54465A" w:rsidR="00BD5F8A" w:rsidRPr="00844E9D" w:rsidRDefault="00BD5F8A" w:rsidP="000A012A">
            <w:pPr>
              <w:jc w:val="center"/>
              <w:rPr>
                <w:sz w:val="24"/>
                <w:szCs w:val="24"/>
              </w:rPr>
            </w:pPr>
            <w:sdt>
              <w:sdtPr>
                <w:rPr>
                  <w:sz w:val="24"/>
                  <w:szCs w:val="24"/>
                </w:rPr>
                <w:id w:val="16736810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7670E3">
              <w:rPr>
                <w:sz w:val="24"/>
                <w:szCs w:val="24"/>
              </w:rPr>
              <w:t xml:space="preserve">   </w:t>
            </w:r>
            <w:r w:rsidRPr="00844E9D">
              <w:rPr>
                <w:sz w:val="24"/>
                <w:szCs w:val="24"/>
              </w:rPr>
              <w:t>$</w:t>
            </w:r>
            <w:r>
              <w:rPr>
                <w:sz w:val="24"/>
                <w:szCs w:val="24"/>
              </w:rPr>
              <w:t>425</w:t>
            </w:r>
          </w:p>
        </w:tc>
      </w:tr>
    </w:tbl>
    <w:p w14:paraId="075B3BE1" w14:textId="5214EA8C" w:rsidR="003C5519" w:rsidRPr="00440440" w:rsidRDefault="003C5519" w:rsidP="00C2346A">
      <w:pPr>
        <w:rPr>
          <w:sz w:val="2"/>
          <w:szCs w:val="2"/>
        </w:rPr>
      </w:pPr>
    </w:p>
    <w:p w14:paraId="0776E577" w14:textId="4EED0A6C" w:rsidR="003C5519" w:rsidRDefault="00844E9D" w:rsidP="00844E9D">
      <w:pPr>
        <w:pStyle w:val="Heading1"/>
        <w:jc w:val="center"/>
      </w:pPr>
      <w:r>
        <w:t>Participant Information</w:t>
      </w: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3560"/>
        <w:gridCol w:w="3646"/>
      </w:tblGrid>
      <w:tr w:rsidR="00844E9D" w:rsidRPr="00844E9D" w14:paraId="31A04944" w14:textId="77777777" w:rsidTr="00AD48D1">
        <w:trPr>
          <w:trHeight w:val="315"/>
          <w:jc w:val="center"/>
        </w:trPr>
        <w:tc>
          <w:tcPr>
            <w:tcW w:w="3738" w:type="dxa"/>
          </w:tcPr>
          <w:p w14:paraId="14113486" w14:textId="77777777" w:rsidR="00844E9D" w:rsidRPr="00844E9D" w:rsidRDefault="00844E9D" w:rsidP="00AD48D1">
            <w:pPr>
              <w:jc w:val="center"/>
              <w:rPr>
                <w:b/>
                <w:bCs/>
                <w:sz w:val="24"/>
                <w:szCs w:val="24"/>
              </w:rPr>
            </w:pPr>
            <w:r w:rsidRPr="00844E9D">
              <w:rPr>
                <w:b/>
                <w:bCs/>
                <w:sz w:val="24"/>
                <w:szCs w:val="24"/>
              </w:rPr>
              <w:t>Member Name</w:t>
            </w:r>
          </w:p>
        </w:tc>
        <w:tc>
          <w:tcPr>
            <w:tcW w:w="3560" w:type="dxa"/>
          </w:tcPr>
          <w:p w14:paraId="7318AC87" w14:textId="31E72F3A" w:rsidR="00844E9D" w:rsidRPr="00844E9D" w:rsidRDefault="00844E9D" w:rsidP="00AD48D1">
            <w:pPr>
              <w:jc w:val="center"/>
              <w:rPr>
                <w:b/>
                <w:bCs/>
                <w:sz w:val="24"/>
                <w:szCs w:val="24"/>
              </w:rPr>
            </w:pPr>
            <w:r>
              <w:rPr>
                <w:b/>
                <w:bCs/>
                <w:sz w:val="24"/>
                <w:szCs w:val="24"/>
              </w:rPr>
              <w:t>Title</w:t>
            </w:r>
          </w:p>
        </w:tc>
        <w:tc>
          <w:tcPr>
            <w:tcW w:w="3646" w:type="dxa"/>
          </w:tcPr>
          <w:p w14:paraId="149FAB8F" w14:textId="733C1DAC" w:rsidR="00844E9D" w:rsidRPr="00844E9D" w:rsidRDefault="00844E9D" w:rsidP="00AD48D1">
            <w:pPr>
              <w:jc w:val="center"/>
              <w:rPr>
                <w:b/>
                <w:bCs/>
                <w:sz w:val="24"/>
                <w:szCs w:val="24"/>
              </w:rPr>
            </w:pPr>
            <w:r w:rsidRPr="00844E9D">
              <w:rPr>
                <w:b/>
                <w:bCs/>
                <w:sz w:val="24"/>
                <w:szCs w:val="24"/>
              </w:rPr>
              <w:t>Email</w:t>
            </w:r>
          </w:p>
        </w:tc>
      </w:tr>
    </w:tbl>
    <w:tbl>
      <w:tblPr>
        <w:tblStyle w:val="OfficeHours"/>
        <w:tblW w:w="10857" w:type="dxa"/>
        <w:tblLayout w:type="fixed"/>
        <w:tblLook w:val="0620" w:firstRow="1" w:lastRow="0" w:firstColumn="0" w:lastColumn="0" w:noHBand="1" w:noVBand="1"/>
      </w:tblPr>
      <w:tblGrid>
        <w:gridCol w:w="3528"/>
        <w:gridCol w:w="468"/>
        <w:gridCol w:w="3061"/>
        <w:gridCol w:w="454"/>
        <w:gridCol w:w="3346"/>
      </w:tblGrid>
      <w:tr w:rsidR="00C2346A" w:rsidRPr="00FA3EB3" w14:paraId="4237E11F" w14:textId="77777777" w:rsidTr="007670E3">
        <w:trPr>
          <w:cnfStyle w:val="100000000000" w:firstRow="1" w:lastRow="0" w:firstColumn="0" w:lastColumn="0" w:oddVBand="0" w:evenVBand="0" w:oddHBand="0" w:evenHBand="0" w:firstRowFirstColumn="0" w:firstRowLastColumn="0" w:lastRowFirstColumn="0" w:lastRowLastColumn="0"/>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6AE6C" w14:textId="737372F2" w:rsidR="00C2346A" w:rsidRPr="008A29AE" w:rsidRDefault="00C2346A" w:rsidP="008A29AE">
            <w:pPr>
              <w:jc w:val="left"/>
              <w:rPr>
                <w:b w:val="0"/>
              </w:rPr>
            </w:pPr>
          </w:p>
        </w:tc>
        <w:tc>
          <w:tcPr>
            <w:tcW w:w="468" w:type="dxa"/>
            <w:tcBorders>
              <w:left w:val="single" w:sz="4" w:space="0" w:color="auto"/>
              <w:right w:val="single" w:sz="4" w:space="0" w:color="auto"/>
            </w:tcBorders>
            <w:vAlign w:val="center"/>
          </w:tcPr>
          <w:p w14:paraId="7ECE55FF" w14:textId="77777777" w:rsidR="00C2346A" w:rsidRPr="008A29AE" w:rsidRDefault="00C2346A" w:rsidP="008A29AE">
            <w:pPr>
              <w:jc w:val="left"/>
              <w:rPr>
                <w:b w:val="0"/>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62600" w14:textId="4E001005" w:rsidR="00C2346A" w:rsidRPr="008A29AE" w:rsidRDefault="00C2346A" w:rsidP="008A29AE">
            <w:pPr>
              <w:jc w:val="left"/>
              <w:rPr>
                <w:b w:val="0"/>
              </w:rPr>
            </w:pPr>
          </w:p>
        </w:tc>
        <w:tc>
          <w:tcPr>
            <w:tcW w:w="454" w:type="dxa"/>
            <w:tcBorders>
              <w:left w:val="single" w:sz="4" w:space="0" w:color="auto"/>
              <w:right w:val="single" w:sz="4" w:space="0" w:color="auto"/>
            </w:tcBorders>
          </w:tcPr>
          <w:p w14:paraId="68ACAC55" w14:textId="77777777" w:rsidR="00C2346A" w:rsidRPr="008A29AE" w:rsidRDefault="00C2346A" w:rsidP="008A29AE">
            <w:pPr>
              <w:jc w:val="left"/>
              <w:rPr>
                <w:b w:val="0"/>
              </w:rPr>
            </w:pPr>
          </w:p>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435C2D05" w14:textId="7BCEF7A9" w:rsidR="00C2346A" w:rsidRPr="008A29AE" w:rsidRDefault="00C2346A" w:rsidP="008A29AE">
            <w:pPr>
              <w:jc w:val="left"/>
              <w:rPr>
                <w:b w:val="0"/>
              </w:rPr>
            </w:pPr>
          </w:p>
        </w:tc>
      </w:tr>
      <w:tr w:rsidR="00C2346A" w:rsidRPr="00FA3EB3" w14:paraId="0C0EE6B7" w14:textId="77777777" w:rsidTr="007670E3">
        <w:trPr>
          <w:trHeight w:val="186"/>
        </w:trPr>
        <w:tc>
          <w:tcPr>
            <w:tcW w:w="3528" w:type="dxa"/>
            <w:tcBorders>
              <w:top w:val="single" w:sz="4" w:space="0" w:color="auto"/>
              <w:bottom w:val="single" w:sz="4" w:space="0" w:color="auto"/>
            </w:tcBorders>
            <w:vAlign w:val="center"/>
          </w:tcPr>
          <w:p w14:paraId="74C446F6" w14:textId="2F0D93AB" w:rsidR="00C2346A" w:rsidRPr="00FA3EB3" w:rsidRDefault="00C2346A" w:rsidP="00A83D80">
            <w:pPr>
              <w:rPr>
                <w:sz w:val="6"/>
                <w:szCs w:val="6"/>
              </w:rPr>
            </w:pPr>
          </w:p>
        </w:tc>
        <w:tc>
          <w:tcPr>
            <w:tcW w:w="468" w:type="dxa"/>
            <w:vAlign w:val="center"/>
          </w:tcPr>
          <w:p w14:paraId="28E3505E"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338EE983" w14:textId="77777777" w:rsidR="00C2346A" w:rsidRPr="00FA3EB3" w:rsidRDefault="00C2346A" w:rsidP="00A83D80">
            <w:pPr>
              <w:rPr>
                <w:sz w:val="6"/>
                <w:szCs w:val="6"/>
              </w:rPr>
            </w:pPr>
          </w:p>
        </w:tc>
        <w:tc>
          <w:tcPr>
            <w:tcW w:w="454" w:type="dxa"/>
          </w:tcPr>
          <w:p w14:paraId="0CA10562"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18583C52" w14:textId="77777777" w:rsidR="00C2346A" w:rsidRPr="00FA3EB3" w:rsidRDefault="00C2346A" w:rsidP="00A83D80">
            <w:pPr>
              <w:rPr>
                <w:sz w:val="6"/>
                <w:szCs w:val="6"/>
              </w:rPr>
            </w:pPr>
          </w:p>
        </w:tc>
      </w:tr>
      <w:tr w:rsidR="00C2346A" w:rsidRPr="00FA3EB3" w14:paraId="7E41567A"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5B48D" w14:textId="2C854E64" w:rsidR="00C2346A" w:rsidRPr="00FA3EB3" w:rsidRDefault="00C2346A" w:rsidP="00A83D80"/>
        </w:tc>
        <w:tc>
          <w:tcPr>
            <w:tcW w:w="468" w:type="dxa"/>
            <w:tcBorders>
              <w:left w:val="single" w:sz="4" w:space="0" w:color="auto"/>
              <w:right w:val="single" w:sz="4" w:space="0" w:color="auto"/>
            </w:tcBorders>
            <w:vAlign w:val="center"/>
          </w:tcPr>
          <w:p w14:paraId="7FDC564B"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7699E" w14:textId="506E24C4" w:rsidR="00C2346A" w:rsidRPr="00FA3EB3" w:rsidRDefault="00C2346A" w:rsidP="00A83D80"/>
        </w:tc>
        <w:tc>
          <w:tcPr>
            <w:tcW w:w="454" w:type="dxa"/>
            <w:tcBorders>
              <w:left w:val="single" w:sz="4" w:space="0" w:color="auto"/>
              <w:right w:val="single" w:sz="4" w:space="0" w:color="auto"/>
            </w:tcBorders>
          </w:tcPr>
          <w:p w14:paraId="42CB9B4E"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1811CF10" w14:textId="36E6D45F" w:rsidR="00C2346A" w:rsidRPr="001544CD" w:rsidRDefault="00C2346A" w:rsidP="00A83D80">
            <w:pPr>
              <w:rPr>
                <w:sz w:val="16"/>
                <w:szCs w:val="16"/>
              </w:rPr>
            </w:pPr>
          </w:p>
        </w:tc>
      </w:tr>
      <w:tr w:rsidR="00C2346A" w:rsidRPr="00FA3EB3" w14:paraId="18E95F38" w14:textId="77777777" w:rsidTr="007670E3">
        <w:trPr>
          <w:trHeight w:val="186"/>
        </w:trPr>
        <w:tc>
          <w:tcPr>
            <w:tcW w:w="3528" w:type="dxa"/>
            <w:tcBorders>
              <w:top w:val="single" w:sz="4" w:space="0" w:color="auto"/>
              <w:bottom w:val="single" w:sz="4" w:space="0" w:color="auto"/>
            </w:tcBorders>
            <w:vAlign w:val="center"/>
          </w:tcPr>
          <w:p w14:paraId="2B9F72F8" w14:textId="77777777" w:rsidR="00C2346A" w:rsidRPr="00FA3EB3" w:rsidRDefault="00C2346A" w:rsidP="00A83D80">
            <w:pPr>
              <w:rPr>
                <w:sz w:val="6"/>
                <w:szCs w:val="6"/>
              </w:rPr>
            </w:pPr>
          </w:p>
        </w:tc>
        <w:tc>
          <w:tcPr>
            <w:tcW w:w="468" w:type="dxa"/>
            <w:vAlign w:val="center"/>
          </w:tcPr>
          <w:p w14:paraId="1F0A5642"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6A9BE45C" w14:textId="77777777" w:rsidR="00C2346A" w:rsidRPr="00FA3EB3" w:rsidRDefault="00C2346A" w:rsidP="00A83D80">
            <w:pPr>
              <w:rPr>
                <w:sz w:val="6"/>
                <w:szCs w:val="6"/>
              </w:rPr>
            </w:pPr>
          </w:p>
        </w:tc>
        <w:tc>
          <w:tcPr>
            <w:tcW w:w="454" w:type="dxa"/>
          </w:tcPr>
          <w:p w14:paraId="79949B13"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550E1931" w14:textId="77777777" w:rsidR="00C2346A" w:rsidRPr="00FA3EB3" w:rsidRDefault="00C2346A" w:rsidP="00A83D80">
            <w:pPr>
              <w:rPr>
                <w:sz w:val="6"/>
                <w:szCs w:val="6"/>
              </w:rPr>
            </w:pPr>
          </w:p>
        </w:tc>
      </w:tr>
      <w:tr w:rsidR="00C2346A" w:rsidRPr="00FA3EB3" w14:paraId="39CA60EC"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6A8D5" w14:textId="1866F878" w:rsidR="00C2346A" w:rsidRPr="00FA3EB3" w:rsidRDefault="00C2346A" w:rsidP="00A83D80"/>
        </w:tc>
        <w:tc>
          <w:tcPr>
            <w:tcW w:w="468" w:type="dxa"/>
            <w:tcBorders>
              <w:left w:val="single" w:sz="4" w:space="0" w:color="auto"/>
              <w:right w:val="single" w:sz="4" w:space="0" w:color="auto"/>
            </w:tcBorders>
            <w:vAlign w:val="center"/>
          </w:tcPr>
          <w:p w14:paraId="50B7C3C7"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E7F50" w14:textId="27879B8B" w:rsidR="00C2346A" w:rsidRPr="00FA3EB3" w:rsidRDefault="00C2346A" w:rsidP="00A83D80"/>
        </w:tc>
        <w:tc>
          <w:tcPr>
            <w:tcW w:w="454" w:type="dxa"/>
            <w:tcBorders>
              <w:left w:val="single" w:sz="4" w:space="0" w:color="auto"/>
              <w:right w:val="single" w:sz="4" w:space="0" w:color="auto"/>
            </w:tcBorders>
          </w:tcPr>
          <w:p w14:paraId="56C6E79E"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B08426" w14:textId="111D2E58" w:rsidR="00C2346A" w:rsidRPr="001544CD" w:rsidRDefault="00C2346A" w:rsidP="00A83D80">
            <w:pPr>
              <w:rPr>
                <w:sz w:val="18"/>
                <w:szCs w:val="18"/>
              </w:rPr>
            </w:pPr>
          </w:p>
        </w:tc>
      </w:tr>
      <w:tr w:rsidR="00C2346A" w:rsidRPr="00FA3EB3" w14:paraId="05CCD009" w14:textId="77777777" w:rsidTr="007670E3">
        <w:trPr>
          <w:trHeight w:val="186"/>
        </w:trPr>
        <w:tc>
          <w:tcPr>
            <w:tcW w:w="3528" w:type="dxa"/>
            <w:tcBorders>
              <w:top w:val="single" w:sz="4" w:space="0" w:color="auto"/>
              <w:bottom w:val="single" w:sz="4" w:space="0" w:color="auto"/>
            </w:tcBorders>
            <w:vAlign w:val="center"/>
          </w:tcPr>
          <w:p w14:paraId="23F523A4" w14:textId="77777777" w:rsidR="00C2346A" w:rsidRPr="00FA3EB3" w:rsidRDefault="00C2346A" w:rsidP="00A83D80">
            <w:pPr>
              <w:rPr>
                <w:sz w:val="6"/>
                <w:szCs w:val="6"/>
              </w:rPr>
            </w:pPr>
          </w:p>
        </w:tc>
        <w:tc>
          <w:tcPr>
            <w:tcW w:w="468" w:type="dxa"/>
            <w:vAlign w:val="center"/>
          </w:tcPr>
          <w:p w14:paraId="0E64FF42"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53A12EB0" w14:textId="77777777" w:rsidR="00C2346A" w:rsidRPr="00FA3EB3" w:rsidRDefault="00C2346A" w:rsidP="00A83D80">
            <w:pPr>
              <w:rPr>
                <w:sz w:val="6"/>
                <w:szCs w:val="6"/>
              </w:rPr>
            </w:pPr>
          </w:p>
        </w:tc>
        <w:tc>
          <w:tcPr>
            <w:tcW w:w="454" w:type="dxa"/>
          </w:tcPr>
          <w:p w14:paraId="6988FA1D"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46F0251E" w14:textId="77777777" w:rsidR="00C2346A" w:rsidRPr="00FA3EB3" w:rsidRDefault="00C2346A" w:rsidP="00A83D80">
            <w:pPr>
              <w:rPr>
                <w:sz w:val="6"/>
                <w:szCs w:val="6"/>
              </w:rPr>
            </w:pPr>
          </w:p>
        </w:tc>
      </w:tr>
      <w:tr w:rsidR="00C2346A" w:rsidRPr="00FA3EB3" w14:paraId="6EBC58AD"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59E79" w14:textId="459D011A" w:rsidR="00C2346A" w:rsidRPr="00FA3EB3" w:rsidRDefault="00C2346A" w:rsidP="00A83D80"/>
        </w:tc>
        <w:tc>
          <w:tcPr>
            <w:tcW w:w="468" w:type="dxa"/>
            <w:tcBorders>
              <w:left w:val="single" w:sz="4" w:space="0" w:color="auto"/>
              <w:right w:val="single" w:sz="4" w:space="0" w:color="auto"/>
            </w:tcBorders>
            <w:vAlign w:val="center"/>
          </w:tcPr>
          <w:p w14:paraId="78AD3A15"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2553" w14:textId="39031081" w:rsidR="00C2346A" w:rsidRPr="00FA3EB3" w:rsidRDefault="00C2346A" w:rsidP="00A83D80"/>
        </w:tc>
        <w:tc>
          <w:tcPr>
            <w:tcW w:w="454" w:type="dxa"/>
            <w:tcBorders>
              <w:left w:val="single" w:sz="4" w:space="0" w:color="auto"/>
              <w:right w:val="single" w:sz="4" w:space="0" w:color="auto"/>
            </w:tcBorders>
          </w:tcPr>
          <w:p w14:paraId="3C96B7FF"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7D1D791D" w14:textId="4156C652" w:rsidR="00C2346A" w:rsidRPr="001544CD" w:rsidRDefault="00C2346A" w:rsidP="00A83D80">
            <w:pPr>
              <w:rPr>
                <w:sz w:val="18"/>
                <w:szCs w:val="18"/>
              </w:rPr>
            </w:pPr>
          </w:p>
        </w:tc>
      </w:tr>
      <w:tr w:rsidR="00C2346A" w:rsidRPr="00FA3EB3" w14:paraId="7B6DE087" w14:textId="77777777" w:rsidTr="007670E3">
        <w:trPr>
          <w:trHeight w:val="186"/>
        </w:trPr>
        <w:tc>
          <w:tcPr>
            <w:tcW w:w="3528" w:type="dxa"/>
            <w:tcBorders>
              <w:top w:val="single" w:sz="4" w:space="0" w:color="auto"/>
              <w:bottom w:val="single" w:sz="4" w:space="0" w:color="auto"/>
            </w:tcBorders>
            <w:vAlign w:val="center"/>
          </w:tcPr>
          <w:p w14:paraId="4AA2CA86" w14:textId="77777777" w:rsidR="00C2346A" w:rsidRPr="00FA3EB3" w:rsidRDefault="00C2346A" w:rsidP="00A83D80">
            <w:pPr>
              <w:rPr>
                <w:sz w:val="6"/>
                <w:szCs w:val="6"/>
              </w:rPr>
            </w:pPr>
          </w:p>
        </w:tc>
        <w:tc>
          <w:tcPr>
            <w:tcW w:w="468" w:type="dxa"/>
            <w:vAlign w:val="center"/>
          </w:tcPr>
          <w:p w14:paraId="62406340"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5B2C6FA8" w14:textId="77777777" w:rsidR="00C2346A" w:rsidRPr="00FA3EB3" w:rsidRDefault="00C2346A" w:rsidP="00A83D80">
            <w:pPr>
              <w:rPr>
                <w:sz w:val="6"/>
                <w:szCs w:val="6"/>
              </w:rPr>
            </w:pPr>
          </w:p>
        </w:tc>
        <w:tc>
          <w:tcPr>
            <w:tcW w:w="454" w:type="dxa"/>
          </w:tcPr>
          <w:p w14:paraId="52C45EF7"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527C08E3" w14:textId="77777777" w:rsidR="00C2346A" w:rsidRPr="00FA3EB3" w:rsidRDefault="00C2346A" w:rsidP="00A83D80">
            <w:pPr>
              <w:rPr>
                <w:sz w:val="6"/>
                <w:szCs w:val="6"/>
              </w:rPr>
            </w:pPr>
          </w:p>
        </w:tc>
      </w:tr>
      <w:tr w:rsidR="00C2346A" w:rsidRPr="00FA3EB3" w14:paraId="5F8F7BEC"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2BE" w14:textId="2120DB9B" w:rsidR="00C2346A" w:rsidRPr="00FA3EB3" w:rsidRDefault="00C2346A" w:rsidP="00A83D80"/>
        </w:tc>
        <w:tc>
          <w:tcPr>
            <w:tcW w:w="468" w:type="dxa"/>
            <w:tcBorders>
              <w:left w:val="single" w:sz="4" w:space="0" w:color="auto"/>
              <w:right w:val="single" w:sz="4" w:space="0" w:color="auto"/>
            </w:tcBorders>
            <w:vAlign w:val="center"/>
          </w:tcPr>
          <w:p w14:paraId="08E39BDA"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EB218" w14:textId="3B3CA8B4" w:rsidR="00C2346A" w:rsidRPr="00FA3EB3" w:rsidRDefault="00C2346A" w:rsidP="00A83D80"/>
        </w:tc>
        <w:tc>
          <w:tcPr>
            <w:tcW w:w="454" w:type="dxa"/>
            <w:tcBorders>
              <w:left w:val="single" w:sz="4" w:space="0" w:color="auto"/>
              <w:right w:val="single" w:sz="4" w:space="0" w:color="auto"/>
            </w:tcBorders>
          </w:tcPr>
          <w:p w14:paraId="60630986"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52714C78" w14:textId="33400CED" w:rsidR="00C2346A" w:rsidRPr="001544CD" w:rsidRDefault="00C2346A" w:rsidP="001544CD">
            <w:pPr>
              <w:rPr>
                <w:sz w:val="18"/>
                <w:szCs w:val="18"/>
              </w:rPr>
            </w:pPr>
          </w:p>
        </w:tc>
      </w:tr>
      <w:tr w:rsidR="00C2346A" w:rsidRPr="00FA3EB3" w14:paraId="3F0361B6" w14:textId="77777777" w:rsidTr="007670E3">
        <w:trPr>
          <w:trHeight w:val="186"/>
        </w:trPr>
        <w:tc>
          <w:tcPr>
            <w:tcW w:w="3528" w:type="dxa"/>
            <w:tcBorders>
              <w:top w:val="single" w:sz="4" w:space="0" w:color="auto"/>
              <w:bottom w:val="single" w:sz="4" w:space="0" w:color="auto"/>
            </w:tcBorders>
            <w:vAlign w:val="center"/>
          </w:tcPr>
          <w:p w14:paraId="1E91EEE5" w14:textId="77777777" w:rsidR="00C2346A" w:rsidRPr="00FA3EB3" w:rsidRDefault="00C2346A" w:rsidP="00A83D80">
            <w:pPr>
              <w:rPr>
                <w:sz w:val="6"/>
                <w:szCs w:val="6"/>
              </w:rPr>
            </w:pPr>
          </w:p>
        </w:tc>
        <w:tc>
          <w:tcPr>
            <w:tcW w:w="468" w:type="dxa"/>
            <w:vAlign w:val="center"/>
          </w:tcPr>
          <w:p w14:paraId="5F8678B8"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44D20728" w14:textId="77777777" w:rsidR="00C2346A" w:rsidRPr="00FA3EB3" w:rsidRDefault="00C2346A" w:rsidP="00A83D80">
            <w:pPr>
              <w:rPr>
                <w:sz w:val="6"/>
                <w:szCs w:val="6"/>
              </w:rPr>
            </w:pPr>
          </w:p>
        </w:tc>
        <w:tc>
          <w:tcPr>
            <w:tcW w:w="454" w:type="dxa"/>
          </w:tcPr>
          <w:p w14:paraId="48695AFA"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0CD413AC" w14:textId="77777777" w:rsidR="00C2346A" w:rsidRPr="00FA3EB3" w:rsidRDefault="00C2346A" w:rsidP="00A83D80">
            <w:pPr>
              <w:rPr>
                <w:sz w:val="6"/>
                <w:szCs w:val="6"/>
              </w:rPr>
            </w:pPr>
          </w:p>
        </w:tc>
      </w:tr>
      <w:tr w:rsidR="00C2346A" w:rsidRPr="00FA3EB3" w14:paraId="4BD93204"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84DBE" w14:textId="2D362CC5" w:rsidR="00C2346A" w:rsidRPr="00FA3EB3" w:rsidRDefault="00C2346A" w:rsidP="00A83D80"/>
        </w:tc>
        <w:tc>
          <w:tcPr>
            <w:tcW w:w="468" w:type="dxa"/>
            <w:tcBorders>
              <w:left w:val="single" w:sz="4" w:space="0" w:color="auto"/>
              <w:right w:val="single" w:sz="4" w:space="0" w:color="auto"/>
            </w:tcBorders>
            <w:vAlign w:val="center"/>
          </w:tcPr>
          <w:p w14:paraId="425B6EEE"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B7282" w14:textId="79E04EA6" w:rsidR="00C2346A" w:rsidRPr="00FA3EB3" w:rsidRDefault="00C2346A" w:rsidP="00A83D80"/>
        </w:tc>
        <w:tc>
          <w:tcPr>
            <w:tcW w:w="454" w:type="dxa"/>
            <w:tcBorders>
              <w:left w:val="single" w:sz="4" w:space="0" w:color="auto"/>
              <w:right w:val="single" w:sz="4" w:space="0" w:color="auto"/>
            </w:tcBorders>
          </w:tcPr>
          <w:p w14:paraId="5A24BB18"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67B4" w14:textId="04959776" w:rsidR="00C2346A" w:rsidRPr="001544CD" w:rsidRDefault="00C2346A" w:rsidP="00A83D80">
            <w:pPr>
              <w:rPr>
                <w:sz w:val="18"/>
                <w:szCs w:val="18"/>
              </w:rPr>
            </w:pPr>
          </w:p>
        </w:tc>
      </w:tr>
    </w:tbl>
    <w:p w14:paraId="530CDE89" w14:textId="77777777" w:rsidR="00494368" w:rsidRPr="00440440" w:rsidRDefault="00494368" w:rsidP="007670E3">
      <w:pPr>
        <w:pStyle w:val="NoSpacing"/>
        <w:jc w:val="center"/>
        <w:rPr>
          <w:sz w:val="22"/>
          <w:szCs w:val="22"/>
        </w:rPr>
      </w:pPr>
      <w:r w:rsidRPr="00440440">
        <w:rPr>
          <w:sz w:val="22"/>
          <w:szCs w:val="22"/>
        </w:rPr>
        <w:t xml:space="preserve">Please submit your completed form to: </w:t>
      </w:r>
      <w:hyperlink r:id="rId7" w:history="1">
        <w:r w:rsidRPr="00440440">
          <w:rPr>
            <w:rStyle w:val="Hyperlink"/>
            <w:rFonts w:cstheme="minorHAnsi"/>
            <w:sz w:val="22"/>
            <w:szCs w:val="22"/>
          </w:rPr>
          <w:t>vanessa.glenn@flauthorizers.org</w:t>
        </w:r>
      </w:hyperlink>
      <w:r w:rsidRPr="00440440">
        <w:rPr>
          <w:sz w:val="22"/>
          <w:szCs w:val="22"/>
        </w:rPr>
        <w:t xml:space="preserve"> to receive an invoice.</w:t>
      </w:r>
    </w:p>
    <w:p w14:paraId="6D147398" w14:textId="2BD1A030" w:rsidR="00844E9D" w:rsidRDefault="00844E9D" w:rsidP="00844E9D">
      <w:pPr>
        <w:pStyle w:val="Heading1"/>
        <w:jc w:val="center"/>
      </w:pPr>
      <w:r>
        <w:lastRenderedPageBreak/>
        <w:t>Terms and Conditions</w:t>
      </w:r>
    </w:p>
    <w:p w14:paraId="5B17429D" w14:textId="02350E95" w:rsidR="00844E9D" w:rsidRPr="0078492A" w:rsidRDefault="00844E9D" w:rsidP="00E46139">
      <w:pPr>
        <w:pStyle w:val="BodyText"/>
        <w:spacing w:line="244" w:lineRule="auto"/>
        <w:ind w:left="-90" w:right="40" w:hanging="1"/>
        <w:jc w:val="both"/>
        <w:rPr>
          <w:rFonts w:asciiTheme="minorHAnsi" w:hAnsiTheme="minorHAnsi" w:cstheme="minorHAnsi"/>
          <w:color w:val="000000"/>
          <w:sz w:val="22"/>
          <w:szCs w:val="22"/>
        </w:rPr>
      </w:pPr>
      <w:r w:rsidRPr="0078492A">
        <w:rPr>
          <w:rStyle w:val="contentpasted0"/>
          <w:rFonts w:asciiTheme="minorHAnsi" w:hAnsiTheme="minorHAnsi" w:cstheme="minorHAnsi"/>
          <w:color w:val="000000"/>
          <w:sz w:val="22"/>
          <w:szCs w:val="22"/>
        </w:rPr>
        <w:t xml:space="preserve">The Board of Directors will establish policies for </w:t>
      </w:r>
      <w:r w:rsidR="00B66A52" w:rsidRPr="0078492A">
        <w:rPr>
          <w:rStyle w:val="contentpasted0"/>
          <w:rFonts w:asciiTheme="minorHAnsi" w:hAnsiTheme="minorHAnsi" w:cstheme="minorHAnsi"/>
          <w:color w:val="000000"/>
          <w:sz w:val="22"/>
          <w:szCs w:val="22"/>
        </w:rPr>
        <w:t>the admission</w:t>
      </w:r>
      <w:r w:rsidRPr="0078492A">
        <w:rPr>
          <w:rStyle w:val="contentpasted0"/>
          <w:rFonts w:asciiTheme="minorHAnsi" w:hAnsiTheme="minorHAnsi" w:cstheme="minorHAnsi"/>
          <w:color w:val="000000"/>
          <w:sz w:val="22"/>
          <w:szCs w:val="22"/>
        </w:rPr>
        <w:t xml:space="preserve"> of members. </w:t>
      </w:r>
    </w:p>
    <w:p w14:paraId="38B06197" w14:textId="77777777" w:rsidR="00FE62AB" w:rsidRDefault="00FE62AB" w:rsidP="00E46139">
      <w:pPr>
        <w:pStyle w:val="BodyText"/>
        <w:tabs>
          <w:tab w:val="left" w:pos="5468"/>
        </w:tabs>
        <w:spacing w:line="244" w:lineRule="auto"/>
        <w:ind w:left="-90" w:right="40" w:hanging="1"/>
        <w:jc w:val="both"/>
        <w:rPr>
          <w:rStyle w:val="contentpasted0"/>
          <w:rFonts w:ascii="Times New Roman" w:hAnsi="Times New Roman" w:cs="Times New Roman"/>
          <w:b/>
          <w:bCs/>
          <w:color w:val="000000"/>
          <w:sz w:val="24"/>
          <w:szCs w:val="24"/>
          <w:u w:val="single"/>
        </w:rPr>
      </w:pPr>
    </w:p>
    <w:p w14:paraId="11FF793D" w14:textId="77777777" w:rsidR="0078492A" w:rsidRDefault="00844E9D" w:rsidP="0078492A">
      <w:pPr>
        <w:pStyle w:val="BodyText"/>
        <w:tabs>
          <w:tab w:val="left" w:pos="5468"/>
        </w:tabs>
        <w:spacing w:line="244" w:lineRule="auto"/>
        <w:ind w:left="-90" w:right="40" w:hanging="1"/>
        <w:jc w:val="both"/>
        <w:rPr>
          <w:rStyle w:val="contentpasted0"/>
          <w:rFonts w:asciiTheme="minorHAnsi" w:hAnsiTheme="minorHAnsi" w:cstheme="minorHAnsi"/>
          <w:b/>
          <w:bCs/>
          <w:color w:val="000000"/>
          <w:sz w:val="22"/>
          <w:szCs w:val="22"/>
          <w:u w:val="single"/>
        </w:rPr>
      </w:pPr>
      <w:r w:rsidRPr="0078492A">
        <w:rPr>
          <w:rStyle w:val="contentpasted0"/>
          <w:rFonts w:asciiTheme="minorHAnsi" w:hAnsiTheme="minorHAnsi" w:cstheme="minorHAnsi"/>
          <w:b/>
          <w:bCs/>
          <w:color w:val="000000"/>
          <w:sz w:val="22"/>
          <w:szCs w:val="22"/>
          <w:u w:val="single"/>
        </w:rPr>
        <w:t xml:space="preserve">Membership </w:t>
      </w:r>
      <w:r w:rsidR="0078492A" w:rsidRPr="0078492A">
        <w:rPr>
          <w:rStyle w:val="contentpasted0"/>
          <w:rFonts w:asciiTheme="minorHAnsi" w:hAnsiTheme="minorHAnsi" w:cstheme="minorHAnsi"/>
          <w:b/>
          <w:bCs/>
          <w:color w:val="000000"/>
          <w:sz w:val="22"/>
          <w:szCs w:val="22"/>
          <w:u w:val="single"/>
        </w:rPr>
        <w:t>and Dues</w:t>
      </w:r>
    </w:p>
    <w:p w14:paraId="6AD01961" w14:textId="699B9DBE" w:rsidR="00844E9D" w:rsidRPr="0078492A" w:rsidRDefault="0078492A" w:rsidP="0078492A">
      <w:pPr>
        <w:pStyle w:val="BodyText"/>
        <w:tabs>
          <w:tab w:val="left" w:pos="5468"/>
        </w:tabs>
        <w:spacing w:line="244" w:lineRule="auto"/>
        <w:ind w:left="-90" w:right="40" w:hanging="1"/>
        <w:jc w:val="both"/>
        <w:rPr>
          <w:rFonts w:asciiTheme="minorHAnsi" w:hAnsiTheme="minorHAnsi" w:cstheme="minorHAnsi"/>
          <w:b/>
          <w:bCs/>
          <w:color w:val="000000"/>
          <w:sz w:val="22"/>
          <w:szCs w:val="22"/>
          <w:u w:val="single"/>
        </w:rPr>
      </w:pPr>
      <w:proofErr w:type="gramStart"/>
      <w:r w:rsidRPr="0078492A">
        <w:rPr>
          <w:sz w:val="22"/>
          <w:szCs w:val="22"/>
        </w:rPr>
        <w:t>Persons</w:t>
      </w:r>
      <w:proofErr w:type="gramEnd"/>
      <w:r w:rsidRPr="0078492A">
        <w:rPr>
          <w:sz w:val="22"/>
          <w:szCs w:val="22"/>
        </w:rPr>
        <w:t xml:space="preserve"> who work as charter school authorizers shall be members of CACSA. However, any action or vote required or permitted to be taken by members under the laws of the State of Colorado</w:t>
      </w:r>
      <w:r>
        <w:rPr>
          <w:sz w:val="22"/>
          <w:szCs w:val="22"/>
        </w:rPr>
        <w:t xml:space="preserve"> </w:t>
      </w:r>
      <w:r w:rsidRPr="0078492A">
        <w:rPr>
          <w:sz w:val="22"/>
          <w:szCs w:val="22"/>
        </w:rPr>
        <w:t xml:space="preserve">shall be taken by </w:t>
      </w:r>
      <w:proofErr w:type="gramStart"/>
      <w:r w:rsidRPr="0078492A">
        <w:rPr>
          <w:sz w:val="22"/>
          <w:szCs w:val="22"/>
        </w:rPr>
        <w:t>action</w:t>
      </w:r>
      <w:proofErr w:type="gramEnd"/>
      <w:r w:rsidRPr="0078492A">
        <w:rPr>
          <w:sz w:val="22"/>
          <w:szCs w:val="22"/>
        </w:rPr>
        <w:t xml:space="preserve"> of the Board of Directors as provided herein. The Board of CACSA may also create associate memberships for non-authorizers who would like to affiliate with CACSA and join in and support its work. The Board may also determine a dues structure and link membership and associated privileges </w:t>
      </w:r>
      <w:proofErr w:type="gramStart"/>
      <w:r w:rsidRPr="0078492A">
        <w:rPr>
          <w:sz w:val="22"/>
          <w:szCs w:val="22"/>
        </w:rPr>
        <w:t>to</w:t>
      </w:r>
      <w:proofErr w:type="gramEnd"/>
      <w:r w:rsidRPr="0078492A">
        <w:rPr>
          <w:sz w:val="22"/>
          <w:szCs w:val="22"/>
        </w:rPr>
        <w:t xml:space="preserve"> the payment of dues. Any Member or Associate Member may be removed at any meeting by the Board, with or without a cause, by a majority vot</w:t>
      </w:r>
      <w:r w:rsidRPr="0078492A">
        <w:rPr>
          <w:sz w:val="22"/>
          <w:szCs w:val="22"/>
        </w:rPr>
        <w:t>e.</w:t>
      </w:r>
    </w:p>
    <w:p w14:paraId="1406C2D8" w14:textId="77777777" w:rsidR="0078492A" w:rsidRPr="0078492A" w:rsidRDefault="0078492A" w:rsidP="0078492A">
      <w:pPr>
        <w:pStyle w:val="BodyText"/>
        <w:spacing w:before="6"/>
        <w:ind w:left="180" w:right="40"/>
        <w:jc w:val="both"/>
        <w:rPr>
          <w:rFonts w:ascii="Times New Roman" w:hAnsi="Times New Roman" w:cs="Times New Roman"/>
          <w:color w:val="000000"/>
          <w:sz w:val="23"/>
          <w:szCs w:val="23"/>
        </w:rPr>
      </w:pPr>
    </w:p>
    <w:p w14:paraId="74942AA1" w14:textId="47F29B3C" w:rsidR="00E46139" w:rsidRDefault="00E46139" w:rsidP="0019457A">
      <w:pPr>
        <w:pStyle w:val="BodyText"/>
        <w:spacing w:before="6"/>
        <w:ind w:left="-90" w:right="40"/>
        <w:jc w:val="both"/>
        <w:rPr>
          <w:rFonts w:ascii="Times New Roman" w:hAnsi="Times New Roman" w:cs="Times New Roman"/>
          <w:color w:val="000000"/>
          <w:sz w:val="23"/>
          <w:szCs w:val="23"/>
        </w:rPr>
      </w:pPr>
      <w:r w:rsidRPr="0078492A">
        <w:rPr>
          <w:rFonts w:asciiTheme="minorHAnsi" w:hAnsiTheme="minorHAnsi" w:cstheme="minorHAnsi"/>
          <w:b/>
          <w:bCs/>
          <w:color w:val="000000"/>
          <w:sz w:val="22"/>
          <w:szCs w:val="22"/>
        </w:rPr>
        <w:t>Length of Membership</w:t>
      </w:r>
      <w:r w:rsidRPr="0078492A">
        <w:rPr>
          <w:rFonts w:ascii="Times New Roman" w:hAnsi="Times New Roman" w:cs="Times New Roman"/>
          <w:color w:val="000000"/>
          <w:sz w:val="22"/>
          <w:szCs w:val="22"/>
        </w:rPr>
        <w:t xml:space="preserve"> </w:t>
      </w:r>
      <w:r w:rsidRPr="0078492A">
        <w:rPr>
          <w:rFonts w:asciiTheme="minorHAnsi" w:hAnsiTheme="minorHAnsi" w:cstheme="minorHAnsi"/>
          <w:color w:val="000000"/>
          <w:sz w:val="22"/>
          <w:szCs w:val="22"/>
        </w:rPr>
        <w:t xml:space="preserve">– </w:t>
      </w:r>
      <w:r w:rsidR="0078492A">
        <w:rPr>
          <w:rFonts w:asciiTheme="minorHAnsi" w:hAnsiTheme="minorHAnsi" w:cstheme="minorHAnsi"/>
          <w:color w:val="000000"/>
          <w:sz w:val="22"/>
          <w:szCs w:val="22"/>
        </w:rPr>
        <w:t>CACSA</w:t>
      </w:r>
      <w:r w:rsidRPr="0078492A">
        <w:rPr>
          <w:rFonts w:asciiTheme="minorHAnsi" w:hAnsiTheme="minorHAnsi" w:cstheme="minorHAnsi"/>
          <w:color w:val="000000"/>
          <w:sz w:val="22"/>
          <w:szCs w:val="22"/>
        </w:rPr>
        <w:t xml:space="preserve"> membership runs from August </w:t>
      </w:r>
      <w:r w:rsidR="0078492A">
        <w:rPr>
          <w:rFonts w:asciiTheme="minorHAnsi" w:hAnsiTheme="minorHAnsi" w:cstheme="minorHAnsi"/>
          <w:color w:val="000000"/>
          <w:sz w:val="22"/>
          <w:szCs w:val="22"/>
        </w:rPr>
        <w:t>28, 2025-September 30, 2026.</w:t>
      </w:r>
      <w:r w:rsidRPr="0078492A">
        <w:rPr>
          <w:rFonts w:ascii="Times New Roman" w:hAnsi="Times New Roman" w:cs="Times New Roman"/>
          <w:color w:val="000000"/>
          <w:sz w:val="22"/>
          <w:szCs w:val="22"/>
        </w:rPr>
        <w:t xml:space="preserve"> </w:t>
      </w:r>
    </w:p>
    <w:p w14:paraId="4CA51025" w14:textId="77777777" w:rsidR="00844E9D" w:rsidRDefault="00844E9D" w:rsidP="00E46139">
      <w:pPr>
        <w:rPr>
          <w:rFonts w:ascii="Arial" w:hAnsi="Arial" w:cs="Arial"/>
          <w:sz w:val="24"/>
          <w:szCs w:val="24"/>
        </w:rPr>
      </w:pPr>
    </w:p>
    <w:p w14:paraId="242B53FB" w14:textId="77777777" w:rsidR="00844E9D" w:rsidRDefault="00844E9D" w:rsidP="00DC6BDE">
      <w:pPr>
        <w:jc w:val="center"/>
        <w:rPr>
          <w:rFonts w:ascii="Arial" w:hAnsi="Arial" w:cs="Arial"/>
          <w:sz w:val="24"/>
          <w:szCs w:val="24"/>
        </w:rPr>
      </w:pPr>
    </w:p>
    <w:p w14:paraId="44DA5195" w14:textId="77777777" w:rsidR="00844E9D" w:rsidRDefault="00844E9D" w:rsidP="00DC6BDE">
      <w:pPr>
        <w:jc w:val="center"/>
        <w:rPr>
          <w:rFonts w:ascii="Arial" w:hAnsi="Arial" w:cs="Arial"/>
          <w:sz w:val="24"/>
          <w:szCs w:val="24"/>
        </w:rPr>
      </w:pPr>
    </w:p>
    <w:p w14:paraId="5B9EB09C" w14:textId="77777777" w:rsidR="00844E9D" w:rsidRDefault="00844E9D" w:rsidP="00DC6BDE">
      <w:pPr>
        <w:jc w:val="center"/>
        <w:rPr>
          <w:rFonts w:ascii="Arial" w:hAnsi="Arial" w:cs="Arial"/>
          <w:sz w:val="24"/>
          <w:szCs w:val="24"/>
        </w:rPr>
      </w:pPr>
    </w:p>
    <w:p w14:paraId="41731DFC" w14:textId="77777777" w:rsidR="00844E9D" w:rsidRDefault="00844E9D" w:rsidP="00DC6BDE">
      <w:pPr>
        <w:jc w:val="center"/>
        <w:rPr>
          <w:rFonts w:ascii="Arial" w:hAnsi="Arial" w:cs="Arial"/>
          <w:sz w:val="24"/>
          <w:szCs w:val="24"/>
        </w:rPr>
      </w:pPr>
    </w:p>
    <w:p w14:paraId="009D8C67" w14:textId="77777777" w:rsidR="00844E9D" w:rsidRDefault="00844E9D" w:rsidP="00DC6BDE">
      <w:pPr>
        <w:jc w:val="center"/>
        <w:rPr>
          <w:rFonts w:ascii="Arial" w:hAnsi="Arial" w:cs="Arial"/>
          <w:sz w:val="24"/>
          <w:szCs w:val="24"/>
        </w:rPr>
      </w:pPr>
    </w:p>
    <w:p w14:paraId="60ECEF96" w14:textId="571BEFD3" w:rsidR="00844E9D" w:rsidRDefault="00844E9D" w:rsidP="00DC6BDE">
      <w:pPr>
        <w:jc w:val="center"/>
        <w:rPr>
          <w:rFonts w:ascii="Arial" w:hAnsi="Arial" w:cs="Arial"/>
          <w:sz w:val="24"/>
          <w:szCs w:val="24"/>
        </w:rPr>
      </w:pPr>
    </w:p>
    <w:p w14:paraId="726D2652" w14:textId="77777777" w:rsidR="007670E3" w:rsidRDefault="007670E3" w:rsidP="00DC6BDE">
      <w:pPr>
        <w:jc w:val="center"/>
        <w:rPr>
          <w:rFonts w:ascii="Arial" w:hAnsi="Arial" w:cs="Arial"/>
          <w:sz w:val="24"/>
          <w:szCs w:val="24"/>
        </w:rPr>
      </w:pPr>
    </w:p>
    <w:p w14:paraId="7750272D" w14:textId="77777777" w:rsidR="007670E3" w:rsidRDefault="007670E3" w:rsidP="00DC6BDE">
      <w:pPr>
        <w:jc w:val="center"/>
        <w:rPr>
          <w:rFonts w:ascii="Arial" w:hAnsi="Arial" w:cs="Arial"/>
          <w:sz w:val="24"/>
          <w:szCs w:val="24"/>
        </w:rPr>
      </w:pPr>
    </w:p>
    <w:p w14:paraId="54526B59" w14:textId="77777777" w:rsidR="007670E3" w:rsidRDefault="007670E3" w:rsidP="00DC6BDE">
      <w:pPr>
        <w:jc w:val="center"/>
        <w:rPr>
          <w:rFonts w:ascii="Arial" w:hAnsi="Arial" w:cs="Arial"/>
          <w:sz w:val="24"/>
          <w:szCs w:val="24"/>
        </w:rPr>
      </w:pPr>
    </w:p>
    <w:p w14:paraId="37AEF256" w14:textId="77777777" w:rsidR="007670E3" w:rsidRDefault="007670E3" w:rsidP="00DC6BDE">
      <w:pPr>
        <w:jc w:val="center"/>
        <w:rPr>
          <w:rFonts w:ascii="Arial" w:hAnsi="Arial" w:cs="Arial"/>
          <w:sz w:val="24"/>
          <w:szCs w:val="24"/>
        </w:rPr>
      </w:pPr>
    </w:p>
    <w:p w14:paraId="5142858F" w14:textId="77777777" w:rsidR="00440440" w:rsidRDefault="00440440" w:rsidP="00DC6BDE">
      <w:pPr>
        <w:jc w:val="center"/>
        <w:rPr>
          <w:rFonts w:ascii="Arial" w:hAnsi="Arial" w:cs="Arial"/>
          <w:sz w:val="24"/>
          <w:szCs w:val="24"/>
        </w:rPr>
      </w:pPr>
    </w:p>
    <w:p w14:paraId="65CC66FD" w14:textId="6D97E2FB" w:rsidR="00E46139" w:rsidRDefault="00E46139" w:rsidP="00DC6BDE">
      <w:pPr>
        <w:jc w:val="center"/>
        <w:rPr>
          <w:rFonts w:ascii="Arial" w:hAnsi="Arial" w:cs="Arial"/>
          <w:sz w:val="24"/>
          <w:szCs w:val="24"/>
        </w:rPr>
      </w:pPr>
    </w:p>
    <w:p w14:paraId="6DD2630F" w14:textId="77777777" w:rsidR="00E46139" w:rsidRDefault="00E46139" w:rsidP="00DC6BDE">
      <w:pPr>
        <w:jc w:val="center"/>
        <w:rPr>
          <w:rFonts w:ascii="Arial" w:hAnsi="Arial" w:cs="Arial"/>
          <w:sz w:val="24"/>
          <w:szCs w:val="24"/>
        </w:rPr>
      </w:pPr>
    </w:p>
    <w:p w14:paraId="631E65CB" w14:textId="5367474F" w:rsidR="00DD7E7A" w:rsidRPr="00835BE7" w:rsidRDefault="00835BE7" w:rsidP="00835BE7">
      <w:pPr>
        <w:rPr>
          <w:rFonts w:cstheme="minorHAnsi"/>
        </w:rPr>
      </w:pPr>
      <w:r w:rsidRPr="00835BE7">
        <w:rPr>
          <w:rFonts w:cstheme="minorHAnsi"/>
        </w:rPr>
        <w:t>Th</w:t>
      </w:r>
      <w:r>
        <w:rPr>
          <w:rFonts w:cstheme="minorHAnsi"/>
        </w:rPr>
        <w:t>e</w:t>
      </w:r>
      <w:r w:rsidRPr="00835BE7">
        <w:rPr>
          <w:rFonts w:cstheme="minorHAnsi"/>
        </w:rPr>
        <w:t xml:space="preserve"> mission of the Colorado Association of Charter School Authorizers (CACSA) is to promote and support best practices in charter school authorizing and to help all Colorado charter school authorizers develop, adopt, and implement practices that improve results for all students.</w:t>
      </w:r>
    </w:p>
    <w:sectPr w:rsidR="00DD7E7A" w:rsidRPr="00835BE7" w:rsidSect="007670E3">
      <w:headerReference w:type="default" r:id="rId8"/>
      <w:footerReference w:type="default" r:id="rId9"/>
      <w:type w:val="continuous"/>
      <w:pgSz w:w="12240" w:h="15840"/>
      <w:pgMar w:top="0" w:right="720" w:bottom="0" w:left="720" w:header="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C5D6" w14:textId="77777777" w:rsidR="00A81A83" w:rsidRDefault="00A81A83" w:rsidP="00C2346A">
      <w:pPr>
        <w:spacing w:after="0" w:line="240" w:lineRule="auto"/>
      </w:pPr>
      <w:r>
        <w:separator/>
      </w:r>
    </w:p>
  </w:endnote>
  <w:endnote w:type="continuationSeparator" w:id="0">
    <w:p w14:paraId="721F9D74" w14:textId="77777777" w:rsidR="00A81A83" w:rsidRDefault="00A81A83" w:rsidP="00C2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2F9A515" w14:paraId="6836F20E" w14:textId="77777777" w:rsidTr="72F9A515">
      <w:trPr>
        <w:trHeight w:val="300"/>
      </w:trPr>
      <w:tc>
        <w:tcPr>
          <w:tcW w:w="3600" w:type="dxa"/>
        </w:tcPr>
        <w:p w14:paraId="1D52B459" w14:textId="3AA925A0" w:rsidR="72F9A515" w:rsidRDefault="72F9A515" w:rsidP="72F9A515">
          <w:pPr>
            <w:pStyle w:val="Header"/>
            <w:ind w:left="-115"/>
          </w:pPr>
        </w:p>
      </w:tc>
      <w:tc>
        <w:tcPr>
          <w:tcW w:w="3600" w:type="dxa"/>
        </w:tcPr>
        <w:p w14:paraId="52C96B90" w14:textId="0AF100F1" w:rsidR="72F9A515" w:rsidRDefault="72F9A515" w:rsidP="72F9A515">
          <w:pPr>
            <w:pStyle w:val="Header"/>
            <w:jc w:val="center"/>
          </w:pPr>
        </w:p>
      </w:tc>
      <w:tc>
        <w:tcPr>
          <w:tcW w:w="3600" w:type="dxa"/>
        </w:tcPr>
        <w:p w14:paraId="621B62C9" w14:textId="0D056DC7" w:rsidR="72F9A515" w:rsidRDefault="72F9A515" w:rsidP="72F9A515">
          <w:pPr>
            <w:pStyle w:val="Header"/>
            <w:ind w:right="-115"/>
            <w:jc w:val="right"/>
          </w:pPr>
        </w:p>
      </w:tc>
    </w:tr>
  </w:tbl>
  <w:p w14:paraId="7500C7A0" w14:textId="1895B18B" w:rsidR="72F9A515" w:rsidRDefault="72F9A515" w:rsidP="72F9A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4944" w14:textId="77777777" w:rsidR="00A81A83" w:rsidRDefault="00A81A83" w:rsidP="00C2346A">
      <w:pPr>
        <w:spacing w:after="0" w:line="240" w:lineRule="auto"/>
      </w:pPr>
      <w:r>
        <w:separator/>
      </w:r>
    </w:p>
  </w:footnote>
  <w:footnote w:type="continuationSeparator" w:id="0">
    <w:p w14:paraId="334D17AC" w14:textId="77777777" w:rsidR="00A81A83" w:rsidRDefault="00A81A83" w:rsidP="00C2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01A6" w14:textId="6CEEAA63" w:rsidR="00C2346A" w:rsidRDefault="00BD5F8A" w:rsidP="007670E3">
    <w:pPr>
      <w:pStyle w:val="Header"/>
      <w:ind w:right="-90"/>
      <w:jc w:val="right"/>
    </w:pPr>
    <w:r>
      <w:rPr>
        <w:noProof/>
      </w:rPr>
      <w:drawing>
        <wp:inline distT="0" distB="0" distL="0" distR="0" wp14:anchorId="1B0B88E2" wp14:editId="47F6A8A6">
          <wp:extent cx="2076450" cy="913638"/>
          <wp:effectExtent l="0" t="0" r="0" b="1270"/>
          <wp:docPr id="1285614552"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80568" name="Picture 1" descr="A logo of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1372" cy="929004"/>
                  </a:xfrm>
                  <a:prstGeom prst="rect">
                    <a:avLst/>
                  </a:prstGeom>
                </pic:spPr>
              </pic:pic>
            </a:graphicData>
          </a:graphic>
        </wp:inline>
      </w:drawing>
    </w:r>
  </w:p>
  <w:p w14:paraId="402157EC" w14:textId="21870E27" w:rsidR="00C2346A" w:rsidRPr="007670E3" w:rsidRDefault="72F9A515" w:rsidP="00BD5F8A">
    <w:pPr>
      <w:pStyle w:val="Header"/>
      <w:spacing w:before="0"/>
      <w:rPr>
        <w:rFonts w:ascii="Cambria" w:hAnsi="Cambria"/>
        <w:color w:val="1F4E79" w:themeColor="accent5" w:themeShade="80"/>
        <w:sz w:val="40"/>
        <w:szCs w:val="40"/>
      </w:rPr>
    </w:pPr>
    <w:r w:rsidRPr="007670E3">
      <w:rPr>
        <w:rFonts w:ascii="Cambria" w:hAnsi="Cambria"/>
        <w:color w:val="1F4E79" w:themeColor="accent5" w:themeShade="80"/>
        <w:sz w:val="40"/>
        <w:szCs w:val="40"/>
      </w:rPr>
      <w:t>2025-2026</w:t>
    </w:r>
  </w:p>
  <w:p w14:paraId="242C069B" w14:textId="5F870856" w:rsidR="00C2346A" w:rsidRPr="007670E3" w:rsidRDefault="00C2346A" w:rsidP="00BD5F8A">
    <w:pPr>
      <w:pStyle w:val="Header"/>
      <w:spacing w:before="0"/>
      <w:rPr>
        <w:rFonts w:ascii="Cambria" w:hAnsi="Cambria"/>
        <w:color w:val="1F4E79" w:themeColor="accent5" w:themeShade="80"/>
        <w:sz w:val="40"/>
        <w:szCs w:val="40"/>
      </w:rPr>
    </w:pPr>
    <w:r w:rsidRPr="007670E3">
      <w:rPr>
        <w:rFonts w:ascii="Cambria" w:hAnsi="Cambria"/>
        <w:color w:val="1F4E79" w:themeColor="accent5" w:themeShade="80"/>
        <w:sz w:val="40"/>
        <w:szCs w:val="40"/>
      </w:rPr>
      <w:t>MEMBERSHIP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0B26"/>
    <w:multiLevelType w:val="hybridMultilevel"/>
    <w:tmpl w:val="5AAE3F56"/>
    <w:lvl w:ilvl="0" w:tplc="44FA7CBE">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21625"/>
    <w:multiLevelType w:val="hybridMultilevel"/>
    <w:tmpl w:val="67303922"/>
    <w:lvl w:ilvl="0" w:tplc="74F2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E21D8"/>
    <w:multiLevelType w:val="multilevel"/>
    <w:tmpl w:val="331A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0236222">
    <w:abstractNumId w:val="0"/>
  </w:num>
  <w:num w:numId="2" w16cid:durableId="479345881">
    <w:abstractNumId w:val="1"/>
  </w:num>
  <w:num w:numId="3" w16cid:durableId="74137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6A"/>
    <w:rsid w:val="00003024"/>
    <w:rsid w:val="00033727"/>
    <w:rsid w:val="00085470"/>
    <w:rsid w:val="00091244"/>
    <w:rsid w:val="000A012A"/>
    <w:rsid w:val="000D4C29"/>
    <w:rsid w:val="000E1F99"/>
    <w:rsid w:val="000F24CD"/>
    <w:rsid w:val="000F6338"/>
    <w:rsid w:val="00140322"/>
    <w:rsid w:val="001544CD"/>
    <w:rsid w:val="0019457A"/>
    <w:rsid w:val="001969FD"/>
    <w:rsid w:val="001A3224"/>
    <w:rsid w:val="00217672"/>
    <w:rsid w:val="00227BDC"/>
    <w:rsid w:val="002433DE"/>
    <w:rsid w:val="002B7D72"/>
    <w:rsid w:val="002C497A"/>
    <w:rsid w:val="002F1DDC"/>
    <w:rsid w:val="003022EC"/>
    <w:rsid w:val="0036470E"/>
    <w:rsid w:val="00376B0A"/>
    <w:rsid w:val="003B2BC2"/>
    <w:rsid w:val="003C5519"/>
    <w:rsid w:val="003F16B9"/>
    <w:rsid w:val="00432C41"/>
    <w:rsid w:val="00440440"/>
    <w:rsid w:val="00447EF4"/>
    <w:rsid w:val="00494368"/>
    <w:rsid w:val="00494C8D"/>
    <w:rsid w:val="00497B50"/>
    <w:rsid w:val="005171F9"/>
    <w:rsid w:val="005249DA"/>
    <w:rsid w:val="00622EC1"/>
    <w:rsid w:val="006272F6"/>
    <w:rsid w:val="006A6F94"/>
    <w:rsid w:val="006B36C8"/>
    <w:rsid w:val="006E02AC"/>
    <w:rsid w:val="006E5A1F"/>
    <w:rsid w:val="00740962"/>
    <w:rsid w:val="0074319F"/>
    <w:rsid w:val="007670E3"/>
    <w:rsid w:val="0077430D"/>
    <w:rsid w:val="0078492A"/>
    <w:rsid w:val="00835BE7"/>
    <w:rsid w:val="00844E9D"/>
    <w:rsid w:val="00891655"/>
    <w:rsid w:val="008A29AE"/>
    <w:rsid w:val="008C77F1"/>
    <w:rsid w:val="0096574D"/>
    <w:rsid w:val="009D478B"/>
    <w:rsid w:val="00A048FC"/>
    <w:rsid w:val="00A572C4"/>
    <w:rsid w:val="00A6331D"/>
    <w:rsid w:val="00A81A83"/>
    <w:rsid w:val="00A83D80"/>
    <w:rsid w:val="00AD48D1"/>
    <w:rsid w:val="00B6696D"/>
    <w:rsid w:val="00B66A52"/>
    <w:rsid w:val="00B86A58"/>
    <w:rsid w:val="00BA2D3C"/>
    <w:rsid w:val="00BC5357"/>
    <w:rsid w:val="00BD5F8A"/>
    <w:rsid w:val="00C2328C"/>
    <w:rsid w:val="00C2346A"/>
    <w:rsid w:val="00CC098C"/>
    <w:rsid w:val="00CE683B"/>
    <w:rsid w:val="00D9535A"/>
    <w:rsid w:val="00DC6BDE"/>
    <w:rsid w:val="00DD7E7A"/>
    <w:rsid w:val="00DF0272"/>
    <w:rsid w:val="00E238D0"/>
    <w:rsid w:val="00E46139"/>
    <w:rsid w:val="00F96F6F"/>
    <w:rsid w:val="00FE62AB"/>
    <w:rsid w:val="0163A4B9"/>
    <w:rsid w:val="08E9671B"/>
    <w:rsid w:val="0D2D14B6"/>
    <w:rsid w:val="6101648C"/>
    <w:rsid w:val="72F9A515"/>
    <w:rsid w:val="7841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F0B1"/>
  <w15:chartTrackingRefBased/>
  <w15:docId w15:val="{5E24AD0A-A77B-4E0C-BE6F-D5D5C624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19"/>
  </w:style>
  <w:style w:type="paragraph" w:styleId="Heading1">
    <w:name w:val="heading 1"/>
    <w:basedOn w:val="Normal"/>
    <w:next w:val="Normal"/>
    <w:link w:val="Heading1Char"/>
    <w:uiPriority w:val="9"/>
    <w:qFormat/>
    <w:rsid w:val="003C551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C55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551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C551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C551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C551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C551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C551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551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19"/>
    <w:rPr>
      <w:caps/>
      <w:color w:val="FFFFFF" w:themeColor="background1"/>
      <w:spacing w:val="15"/>
      <w:sz w:val="22"/>
      <w:szCs w:val="22"/>
      <w:shd w:val="clear" w:color="auto" w:fill="4472C4" w:themeFill="accent1"/>
    </w:rPr>
  </w:style>
  <w:style w:type="paragraph" w:styleId="Header">
    <w:name w:val="header"/>
    <w:basedOn w:val="Normal"/>
    <w:link w:val="HeaderChar"/>
    <w:uiPriority w:val="99"/>
    <w:semiHidden/>
    <w:rsid w:val="00C23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46A"/>
  </w:style>
  <w:style w:type="paragraph" w:styleId="ListParagraph">
    <w:name w:val="List Paragraph"/>
    <w:basedOn w:val="Normal"/>
    <w:uiPriority w:val="34"/>
    <w:qFormat/>
    <w:rsid w:val="00C2346A"/>
    <w:pPr>
      <w:ind w:left="720"/>
      <w:contextualSpacing/>
    </w:pPr>
  </w:style>
  <w:style w:type="paragraph" w:customStyle="1" w:styleId="Labels">
    <w:name w:val="Labels"/>
    <w:basedOn w:val="Normal"/>
    <w:rsid w:val="00C2346A"/>
    <w:pPr>
      <w:spacing w:after="0"/>
    </w:pPr>
    <w:rPr>
      <w:sz w:val="18"/>
    </w:rPr>
  </w:style>
  <w:style w:type="table" w:customStyle="1" w:styleId="OfficeHours">
    <w:name w:val="Office Hours"/>
    <w:basedOn w:val="TableNormal"/>
    <w:uiPriority w:val="99"/>
    <w:rsid w:val="00C2346A"/>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Footer">
    <w:name w:val="footer"/>
    <w:basedOn w:val="Normal"/>
    <w:link w:val="FooterChar"/>
    <w:uiPriority w:val="99"/>
    <w:unhideWhenUsed/>
    <w:rsid w:val="00C23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6A"/>
  </w:style>
  <w:style w:type="character" w:styleId="Hyperlink">
    <w:name w:val="Hyperlink"/>
    <w:basedOn w:val="DefaultParagraphFont"/>
    <w:uiPriority w:val="99"/>
    <w:unhideWhenUsed/>
    <w:rsid w:val="001544CD"/>
    <w:rPr>
      <w:color w:val="0563C1" w:themeColor="hyperlink"/>
      <w:u w:val="single"/>
    </w:rPr>
  </w:style>
  <w:style w:type="paragraph" w:styleId="NormalWeb">
    <w:name w:val="Normal (Web)"/>
    <w:basedOn w:val="Normal"/>
    <w:uiPriority w:val="99"/>
    <w:semiHidden/>
    <w:unhideWhenUsed/>
    <w:rsid w:val="006E02AC"/>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E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098C"/>
    <w:rPr>
      <w:color w:val="605E5C"/>
      <w:shd w:val="clear" w:color="auto" w:fill="E1DFDD"/>
    </w:rPr>
  </w:style>
  <w:style w:type="paragraph" w:styleId="BodyText">
    <w:name w:val="Body Text"/>
    <w:basedOn w:val="Normal"/>
    <w:link w:val="BodyTextChar"/>
    <w:uiPriority w:val="99"/>
    <w:unhideWhenUsed/>
    <w:rsid w:val="00A048FC"/>
    <w:pPr>
      <w:spacing w:after="0" w:line="240" w:lineRule="auto"/>
    </w:pPr>
    <w:rPr>
      <w:rFonts w:ascii="Calibri" w:hAnsi="Calibri" w:cs="Calibri"/>
    </w:rPr>
  </w:style>
  <w:style w:type="character" w:customStyle="1" w:styleId="BodyTextChar">
    <w:name w:val="Body Text Char"/>
    <w:basedOn w:val="DefaultParagraphFont"/>
    <w:link w:val="BodyText"/>
    <w:uiPriority w:val="99"/>
    <w:rsid w:val="00A048FC"/>
    <w:rPr>
      <w:rFonts w:ascii="Calibri" w:hAnsi="Calibri" w:cs="Calibri"/>
    </w:rPr>
  </w:style>
  <w:style w:type="character" w:customStyle="1" w:styleId="contentpasted0">
    <w:name w:val="contentpasted0"/>
    <w:basedOn w:val="DefaultParagraphFont"/>
    <w:rsid w:val="00A048FC"/>
  </w:style>
  <w:style w:type="character" w:customStyle="1" w:styleId="Heading2Char">
    <w:name w:val="Heading 2 Char"/>
    <w:basedOn w:val="DefaultParagraphFont"/>
    <w:link w:val="Heading2"/>
    <w:uiPriority w:val="9"/>
    <w:semiHidden/>
    <w:rsid w:val="003C5519"/>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C5519"/>
    <w:rPr>
      <w:caps/>
      <w:color w:val="1F3763" w:themeColor="accent1" w:themeShade="7F"/>
      <w:spacing w:val="15"/>
    </w:rPr>
  </w:style>
  <w:style w:type="character" w:customStyle="1" w:styleId="Heading4Char">
    <w:name w:val="Heading 4 Char"/>
    <w:basedOn w:val="DefaultParagraphFont"/>
    <w:link w:val="Heading4"/>
    <w:uiPriority w:val="9"/>
    <w:semiHidden/>
    <w:rsid w:val="003C5519"/>
    <w:rPr>
      <w:caps/>
      <w:color w:val="2F5496" w:themeColor="accent1" w:themeShade="BF"/>
      <w:spacing w:val="10"/>
    </w:rPr>
  </w:style>
  <w:style w:type="character" w:customStyle="1" w:styleId="Heading5Char">
    <w:name w:val="Heading 5 Char"/>
    <w:basedOn w:val="DefaultParagraphFont"/>
    <w:link w:val="Heading5"/>
    <w:uiPriority w:val="9"/>
    <w:semiHidden/>
    <w:rsid w:val="003C5519"/>
    <w:rPr>
      <w:caps/>
      <w:color w:val="2F5496" w:themeColor="accent1" w:themeShade="BF"/>
      <w:spacing w:val="10"/>
    </w:rPr>
  </w:style>
  <w:style w:type="character" w:customStyle="1" w:styleId="Heading6Char">
    <w:name w:val="Heading 6 Char"/>
    <w:basedOn w:val="DefaultParagraphFont"/>
    <w:link w:val="Heading6"/>
    <w:uiPriority w:val="9"/>
    <w:semiHidden/>
    <w:rsid w:val="003C5519"/>
    <w:rPr>
      <w:caps/>
      <w:color w:val="2F5496" w:themeColor="accent1" w:themeShade="BF"/>
      <w:spacing w:val="10"/>
    </w:rPr>
  </w:style>
  <w:style w:type="character" w:customStyle="1" w:styleId="Heading7Char">
    <w:name w:val="Heading 7 Char"/>
    <w:basedOn w:val="DefaultParagraphFont"/>
    <w:link w:val="Heading7"/>
    <w:uiPriority w:val="9"/>
    <w:semiHidden/>
    <w:rsid w:val="003C5519"/>
    <w:rPr>
      <w:caps/>
      <w:color w:val="2F5496" w:themeColor="accent1" w:themeShade="BF"/>
      <w:spacing w:val="10"/>
    </w:rPr>
  </w:style>
  <w:style w:type="character" w:customStyle="1" w:styleId="Heading8Char">
    <w:name w:val="Heading 8 Char"/>
    <w:basedOn w:val="DefaultParagraphFont"/>
    <w:link w:val="Heading8"/>
    <w:uiPriority w:val="9"/>
    <w:semiHidden/>
    <w:rsid w:val="003C5519"/>
    <w:rPr>
      <w:caps/>
      <w:spacing w:val="10"/>
      <w:sz w:val="18"/>
      <w:szCs w:val="18"/>
    </w:rPr>
  </w:style>
  <w:style w:type="character" w:customStyle="1" w:styleId="Heading9Char">
    <w:name w:val="Heading 9 Char"/>
    <w:basedOn w:val="DefaultParagraphFont"/>
    <w:link w:val="Heading9"/>
    <w:uiPriority w:val="9"/>
    <w:semiHidden/>
    <w:rsid w:val="003C5519"/>
    <w:rPr>
      <w:i/>
      <w:iCs/>
      <w:caps/>
      <w:spacing w:val="10"/>
      <w:sz w:val="18"/>
      <w:szCs w:val="18"/>
    </w:rPr>
  </w:style>
  <w:style w:type="paragraph" w:styleId="Caption">
    <w:name w:val="caption"/>
    <w:basedOn w:val="Normal"/>
    <w:next w:val="Normal"/>
    <w:uiPriority w:val="35"/>
    <w:semiHidden/>
    <w:unhideWhenUsed/>
    <w:qFormat/>
    <w:rsid w:val="003C5519"/>
    <w:rPr>
      <w:b/>
      <w:bCs/>
      <w:color w:val="2F5496" w:themeColor="accent1" w:themeShade="BF"/>
      <w:sz w:val="16"/>
      <w:szCs w:val="16"/>
    </w:rPr>
  </w:style>
  <w:style w:type="paragraph" w:styleId="Title">
    <w:name w:val="Title"/>
    <w:basedOn w:val="Normal"/>
    <w:next w:val="Normal"/>
    <w:link w:val="TitleChar"/>
    <w:uiPriority w:val="10"/>
    <w:qFormat/>
    <w:rsid w:val="003C551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C551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C551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5519"/>
    <w:rPr>
      <w:caps/>
      <w:color w:val="595959" w:themeColor="text1" w:themeTint="A6"/>
      <w:spacing w:val="10"/>
      <w:sz w:val="21"/>
      <w:szCs w:val="21"/>
    </w:rPr>
  </w:style>
  <w:style w:type="character" w:styleId="Strong">
    <w:name w:val="Strong"/>
    <w:uiPriority w:val="22"/>
    <w:qFormat/>
    <w:rsid w:val="003C5519"/>
    <w:rPr>
      <w:b/>
      <w:bCs/>
    </w:rPr>
  </w:style>
  <w:style w:type="character" w:styleId="Emphasis">
    <w:name w:val="Emphasis"/>
    <w:uiPriority w:val="20"/>
    <w:qFormat/>
    <w:rsid w:val="003C5519"/>
    <w:rPr>
      <w:caps/>
      <w:color w:val="1F3763" w:themeColor="accent1" w:themeShade="7F"/>
      <w:spacing w:val="5"/>
    </w:rPr>
  </w:style>
  <w:style w:type="paragraph" w:styleId="NoSpacing">
    <w:name w:val="No Spacing"/>
    <w:uiPriority w:val="1"/>
    <w:qFormat/>
    <w:rsid w:val="003C5519"/>
    <w:pPr>
      <w:spacing w:after="0" w:line="240" w:lineRule="auto"/>
    </w:pPr>
  </w:style>
  <w:style w:type="paragraph" w:styleId="Quote">
    <w:name w:val="Quote"/>
    <w:basedOn w:val="Normal"/>
    <w:next w:val="Normal"/>
    <w:link w:val="QuoteChar"/>
    <w:uiPriority w:val="29"/>
    <w:qFormat/>
    <w:rsid w:val="003C5519"/>
    <w:rPr>
      <w:i/>
      <w:iCs/>
      <w:sz w:val="24"/>
      <w:szCs w:val="24"/>
    </w:rPr>
  </w:style>
  <w:style w:type="character" w:customStyle="1" w:styleId="QuoteChar">
    <w:name w:val="Quote Char"/>
    <w:basedOn w:val="DefaultParagraphFont"/>
    <w:link w:val="Quote"/>
    <w:uiPriority w:val="29"/>
    <w:rsid w:val="003C5519"/>
    <w:rPr>
      <w:i/>
      <w:iCs/>
      <w:sz w:val="24"/>
      <w:szCs w:val="24"/>
    </w:rPr>
  </w:style>
  <w:style w:type="paragraph" w:styleId="IntenseQuote">
    <w:name w:val="Intense Quote"/>
    <w:basedOn w:val="Normal"/>
    <w:next w:val="Normal"/>
    <w:link w:val="IntenseQuoteChar"/>
    <w:uiPriority w:val="30"/>
    <w:qFormat/>
    <w:rsid w:val="003C551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C5519"/>
    <w:rPr>
      <w:color w:val="4472C4" w:themeColor="accent1"/>
      <w:sz w:val="24"/>
      <w:szCs w:val="24"/>
    </w:rPr>
  </w:style>
  <w:style w:type="character" w:styleId="SubtleEmphasis">
    <w:name w:val="Subtle Emphasis"/>
    <w:uiPriority w:val="19"/>
    <w:qFormat/>
    <w:rsid w:val="003C5519"/>
    <w:rPr>
      <w:i/>
      <w:iCs/>
      <w:color w:val="1F3763" w:themeColor="accent1" w:themeShade="7F"/>
    </w:rPr>
  </w:style>
  <w:style w:type="character" w:styleId="IntenseEmphasis">
    <w:name w:val="Intense Emphasis"/>
    <w:uiPriority w:val="21"/>
    <w:qFormat/>
    <w:rsid w:val="003C5519"/>
    <w:rPr>
      <w:b/>
      <w:bCs/>
      <w:caps/>
      <w:color w:val="1F3763" w:themeColor="accent1" w:themeShade="7F"/>
      <w:spacing w:val="10"/>
    </w:rPr>
  </w:style>
  <w:style w:type="character" w:styleId="SubtleReference">
    <w:name w:val="Subtle Reference"/>
    <w:uiPriority w:val="31"/>
    <w:qFormat/>
    <w:rsid w:val="003C5519"/>
    <w:rPr>
      <w:b/>
      <w:bCs/>
      <w:color w:val="4472C4" w:themeColor="accent1"/>
    </w:rPr>
  </w:style>
  <w:style w:type="character" w:styleId="IntenseReference">
    <w:name w:val="Intense Reference"/>
    <w:uiPriority w:val="32"/>
    <w:qFormat/>
    <w:rsid w:val="003C5519"/>
    <w:rPr>
      <w:b/>
      <w:bCs/>
      <w:i/>
      <w:iCs/>
      <w:caps/>
      <w:color w:val="4472C4" w:themeColor="accent1"/>
    </w:rPr>
  </w:style>
  <w:style w:type="character" w:styleId="BookTitle">
    <w:name w:val="Book Title"/>
    <w:uiPriority w:val="33"/>
    <w:qFormat/>
    <w:rsid w:val="003C5519"/>
    <w:rPr>
      <w:b/>
      <w:bCs/>
      <w:i/>
      <w:iCs/>
      <w:spacing w:val="0"/>
    </w:rPr>
  </w:style>
  <w:style w:type="paragraph" w:styleId="TOCHeading">
    <w:name w:val="TOC Heading"/>
    <w:basedOn w:val="Heading1"/>
    <w:next w:val="Normal"/>
    <w:uiPriority w:val="39"/>
    <w:semiHidden/>
    <w:unhideWhenUsed/>
    <w:qFormat/>
    <w:rsid w:val="003C55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294">
      <w:bodyDiv w:val="1"/>
      <w:marLeft w:val="0"/>
      <w:marRight w:val="0"/>
      <w:marTop w:val="0"/>
      <w:marBottom w:val="0"/>
      <w:divBdr>
        <w:top w:val="none" w:sz="0" w:space="0" w:color="auto"/>
        <w:left w:val="none" w:sz="0" w:space="0" w:color="auto"/>
        <w:bottom w:val="none" w:sz="0" w:space="0" w:color="auto"/>
        <w:right w:val="none" w:sz="0" w:space="0" w:color="auto"/>
      </w:divBdr>
    </w:div>
    <w:div w:id="66659688">
      <w:bodyDiv w:val="1"/>
      <w:marLeft w:val="0"/>
      <w:marRight w:val="0"/>
      <w:marTop w:val="0"/>
      <w:marBottom w:val="0"/>
      <w:divBdr>
        <w:top w:val="none" w:sz="0" w:space="0" w:color="auto"/>
        <w:left w:val="none" w:sz="0" w:space="0" w:color="auto"/>
        <w:bottom w:val="none" w:sz="0" w:space="0" w:color="auto"/>
        <w:right w:val="none" w:sz="0" w:space="0" w:color="auto"/>
      </w:divBdr>
      <w:divsChild>
        <w:div w:id="234248748">
          <w:marLeft w:val="0"/>
          <w:marRight w:val="0"/>
          <w:marTop w:val="0"/>
          <w:marBottom w:val="0"/>
          <w:divBdr>
            <w:top w:val="none" w:sz="0" w:space="0" w:color="auto"/>
            <w:left w:val="none" w:sz="0" w:space="0" w:color="auto"/>
            <w:bottom w:val="none" w:sz="0" w:space="0" w:color="auto"/>
            <w:right w:val="none" w:sz="0" w:space="0" w:color="auto"/>
          </w:divBdr>
        </w:div>
        <w:div w:id="1803157821">
          <w:marLeft w:val="0"/>
          <w:marRight w:val="0"/>
          <w:marTop w:val="0"/>
          <w:marBottom w:val="0"/>
          <w:divBdr>
            <w:top w:val="none" w:sz="0" w:space="0" w:color="auto"/>
            <w:left w:val="none" w:sz="0" w:space="0" w:color="auto"/>
            <w:bottom w:val="none" w:sz="0" w:space="0" w:color="auto"/>
            <w:right w:val="none" w:sz="0" w:space="0" w:color="auto"/>
          </w:divBdr>
        </w:div>
      </w:divsChild>
    </w:div>
    <w:div w:id="75129640">
      <w:bodyDiv w:val="1"/>
      <w:marLeft w:val="0"/>
      <w:marRight w:val="0"/>
      <w:marTop w:val="0"/>
      <w:marBottom w:val="0"/>
      <w:divBdr>
        <w:top w:val="none" w:sz="0" w:space="0" w:color="auto"/>
        <w:left w:val="none" w:sz="0" w:space="0" w:color="auto"/>
        <w:bottom w:val="none" w:sz="0" w:space="0" w:color="auto"/>
        <w:right w:val="none" w:sz="0" w:space="0" w:color="auto"/>
      </w:divBdr>
    </w:div>
    <w:div w:id="140512369">
      <w:bodyDiv w:val="1"/>
      <w:marLeft w:val="0"/>
      <w:marRight w:val="0"/>
      <w:marTop w:val="0"/>
      <w:marBottom w:val="0"/>
      <w:divBdr>
        <w:top w:val="none" w:sz="0" w:space="0" w:color="auto"/>
        <w:left w:val="none" w:sz="0" w:space="0" w:color="auto"/>
        <w:bottom w:val="none" w:sz="0" w:space="0" w:color="auto"/>
        <w:right w:val="none" w:sz="0" w:space="0" w:color="auto"/>
      </w:divBdr>
    </w:div>
    <w:div w:id="460347719">
      <w:bodyDiv w:val="1"/>
      <w:marLeft w:val="0"/>
      <w:marRight w:val="0"/>
      <w:marTop w:val="0"/>
      <w:marBottom w:val="0"/>
      <w:divBdr>
        <w:top w:val="none" w:sz="0" w:space="0" w:color="auto"/>
        <w:left w:val="none" w:sz="0" w:space="0" w:color="auto"/>
        <w:bottom w:val="none" w:sz="0" w:space="0" w:color="auto"/>
        <w:right w:val="none" w:sz="0" w:space="0" w:color="auto"/>
      </w:divBdr>
      <w:divsChild>
        <w:div w:id="387918455">
          <w:marLeft w:val="0"/>
          <w:marRight w:val="0"/>
          <w:marTop w:val="0"/>
          <w:marBottom w:val="0"/>
          <w:divBdr>
            <w:top w:val="none" w:sz="0" w:space="0" w:color="auto"/>
            <w:left w:val="none" w:sz="0" w:space="0" w:color="auto"/>
            <w:bottom w:val="none" w:sz="0" w:space="0" w:color="auto"/>
            <w:right w:val="none" w:sz="0" w:space="0" w:color="auto"/>
          </w:divBdr>
        </w:div>
        <w:div w:id="516122805">
          <w:marLeft w:val="0"/>
          <w:marRight w:val="0"/>
          <w:marTop w:val="0"/>
          <w:marBottom w:val="0"/>
          <w:divBdr>
            <w:top w:val="none" w:sz="0" w:space="0" w:color="auto"/>
            <w:left w:val="none" w:sz="0" w:space="0" w:color="auto"/>
            <w:bottom w:val="none" w:sz="0" w:space="0" w:color="auto"/>
            <w:right w:val="none" w:sz="0" w:space="0" w:color="auto"/>
          </w:divBdr>
        </w:div>
      </w:divsChild>
    </w:div>
    <w:div w:id="482894831">
      <w:bodyDiv w:val="1"/>
      <w:marLeft w:val="0"/>
      <w:marRight w:val="0"/>
      <w:marTop w:val="0"/>
      <w:marBottom w:val="0"/>
      <w:divBdr>
        <w:top w:val="none" w:sz="0" w:space="0" w:color="auto"/>
        <w:left w:val="none" w:sz="0" w:space="0" w:color="auto"/>
        <w:bottom w:val="none" w:sz="0" w:space="0" w:color="auto"/>
        <w:right w:val="none" w:sz="0" w:space="0" w:color="auto"/>
      </w:divBdr>
    </w:div>
    <w:div w:id="555893420">
      <w:bodyDiv w:val="1"/>
      <w:marLeft w:val="0"/>
      <w:marRight w:val="0"/>
      <w:marTop w:val="0"/>
      <w:marBottom w:val="0"/>
      <w:divBdr>
        <w:top w:val="none" w:sz="0" w:space="0" w:color="auto"/>
        <w:left w:val="none" w:sz="0" w:space="0" w:color="auto"/>
        <w:bottom w:val="none" w:sz="0" w:space="0" w:color="auto"/>
        <w:right w:val="none" w:sz="0" w:space="0" w:color="auto"/>
      </w:divBdr>
    </w:div>
    <w:div w:id="1480227426">
      <w:bodyDiv w:val="1"/>
      <w:marLeft w:val="0"/>
      <w:marRight w:val="0"/>
      <w:marTop w:val="0"/>
      <w:marBottom w:val="0"/>
      <w:divBdr>
        <w:top w:val="none" w:sz="0" w:space="0" w:color="auto"/>
        <w:left w:val="none" w:sz="0" w:space="0" w:color="auto"/>
        <w:bottom w:val="none" w:sz="0" w:space="0" w:color="auto"/>
        <w:right w:val="none" w:sz="0" w:space="0" w:color="auto"/>
      </w:divBdr>
    </w:div>
    <w:div w:id="1577981542">
      <w:bodyDiv w:val="1"/>
      <w:marLeft w:val="0"/>
      <w:marRight w:val="0"/>
      <w:marTop w:val="0"/>
      <w:marBottom w:val="0"/>
      <w:divBdr>
        <w:top w:val="none" w:sz="0" w:space="0" w:color="auto"/>
        <w:left w:val="none" w:sz="0" w:space="0" w:color="auto"/>
        <w:bottom w:val="none" w:sz="0" w:space="0" w:color="auto"/>
        <w:right w:val="none" w:sz="0" w:space="0" w:color="auto"/>
      </w:divBdr>
    </w:div>
    <w:div w:id="1792699847">
      <w:bodyDiv w:val="1"/>
      <w:marLeft w:val="0"/>
      <w:marRight w:val="0"/>
      <w:marTop w:val="0"/>
      <w:marBottom w:val="0"/>
      <w:divBdr>
        <w:top w:val="none" w:sz="0" w:space="0" w:color="auto"/>
        <w:left w:val="none" w:sz="0" w:space="0" w:color="auto"/>
        <w:bottom w:val="none" w:sz="0" w:space="0" w:color="auto"/>
        <w:right w:val="none" w:sz="0" w:space="0" w:color="auto"/>
      </w:divBdr>
      <w:divsChild>
        <w:div w:id="1637225416">
          <w:marLeft w:val="0"/>
          <w:marRight w:val="0"/>
          <w:marTop w:val="0"/>
          <w:marBottom w:val="0"/>
          <w:divBdr>
            <w:top w:val="none" w:sz="0" w:space="0" w:color="auto"/>
            <w:left w:val="none" w:sz="0" w:space="0" w:color="auto"/>
            <w:bottom w:val="none" w:sz="0" w:space="0" w:color="auto"/>
            <w:right w:val="none" w:sz="0" w:space="0" w:color="auto"/>
          </w:divBdr>
        </w:div>
        <w:div w:id="1989245873">
          <w:marLeft w:val="0"/>
          <w:marRight w:val="0"/>
          <w:marTop w:val="0"/>
          <w:marBottom w:val="0"/>
          <w:divBdr>
            <w:top w:val="none" w:sz="0" w:space="0" w:color="auto"/>
            <w:left w:val="none" w:sz="0" w:space="0" w:color="auto"/>
            <w:bottom w:val="none" w:sz="0" w:space="0" w:color="auto"/>
            <w:right w:val="none" w:sz="0" w:space="0" w:color="auto"/>
          </w:divBdr>
        </w:div>
      </w:divsChild>
    </w:div>
    <w:div w:id="20628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nessa.glenn@flauthoriz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Links>
    <vt:vector size="6" baseType="variant">
      <vt:variant>
        <vt:i4>7274502</vt:i4>
      </vt:variant>
      <vt:variant>
        <vt:i4>0</vt:i4>
      </vt:variant>
      <vt:variant>
        <vt:i4>0</vt:i4>
      </vt:variant>
      <vt:variant>
        <vt:i4>5</vt:i4>
      </vt:variant>
      <vt:variant>
        <vt:lpwstr>mailto:vanessa.glenn@flauthorizers.org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Brady</dc:creator>
  <cp:keywords/>
  <dc:description/>
  <cp:lastModifiedBy>Vanessa Glenn</cp:lastModifiedBy>
  <cp:revision>4</cp:revision>
  <cp:lastPrinted>2021-05-10T16:43:00Z</cp:lastPrinted>
  <dcterms:created xsi:type="dcterms:W3CDTF">2025-07-17T22:50:00Z</dcterms:created>
  <dcterms:modified xsi:type="dcterms:W3CDTF">2025-07-17T23:21:00Z</dcterms:modified>
</cp:coreProperties>
</file>